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075A93" w:rsidRPr="00901A2C" w:rsidTr="001761AD">
        <w:trPr>
          <w:trHeight w:val="415"/>
        </w:trPr>
        <w:tc>
          <w:tcPr>
            <w:tcW w:w="1849" w:type="dxa"/>
            <w:vMerge w:val="restart"/>
          </w:tcPr>
          <w:p w:rsidR="00075A93" w:rsidRPr="00901A2C" w:rsidRDefault="00075A93" w:rsidP="00901A2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01A2C">
              <w:rPr>
                <w:rFonts w:ascii="Times New Roman" w:hAnsi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18C3C45F" wp14:editId="29513C1E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075A93" w:rsidRPr="00901A2C" w:rsidRDefault="00075A93" w:rsidP="00901A2C">
            <w:pPr>
              <w:spacing w:after="200" w:line="276" w:lineRule="auto"/>
              <w:rPr>
                <w:rFonts w:ascii="Times New Roman" w:hAnsi="Times New Roman"/>
                <w:sz w:val="28"/>
              </w:rPr>
            </w:pPr>
            <w:r w:rsidRPr="00901A2C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075A93" w:rsidRPr="00901A2C" w:rsidTr="001761AD">
        <w:trPr>
          <w:trHeight w:val="688"/>
        </w:trPr>
        <w:tc>
          <w:tcPr>
            <w:tcW w:w="1849" w:type="dxa"/>
            <w:vMerge/>
          </w:tcPr>
          <w:p w:rsidR="00075A93" w:rsidRPr="00901A2C" w:rsidRDefault="00075A93" w:rsidP="00901A2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075A93" w:rsidRPr="00901A2C" w:rsidRDefault="00075A93" w:rsidP="00901A2C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901A2C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075A93" w:rsidRPr="00901A2C" w:rsidTr="001761AD">
        <w:trPr>
          <w:trHeight w:val="304"/>
        </w:trPr>
        <w:tc>
          <w:tcPr>
            <w:tcW w:w="1849" w:type="dxa"/>
            <w:vMerge/>
          </w:tcPr>
          <w:p w:rsidR="00075A93" w:rsidRPr="00901A2C" w:rsidRDefault="00075A93" w:rsidP="00901A2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898" w:type="dxa"/>
          </w:tcPr>
          <w:p w:rsidR="00075A93" w:rsidRPr="00901A2C" w:rsidRDefault="00075A93" w:rsidP="00901A2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01A2C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075A93" w:rsidRPr="00901A2C" w:rsidRDefault="00075A93" w:rsidP="00901A2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75A93" w:rsidRPr="00075A93" w:rsidRDefault="00075A93" w:rsidP="00075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75A9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075A93" w:rsidRPr="00075A93" w:rsidRDefault="00075A93" w:rsidP="00075A9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75A93" w:rsidRPr="00075A93" w:rsidRDefault="00075A93" w:rsidP="00075A93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75A9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075A93" w:rsidRPr="00075A93" w:rsidRDefault="00075A93" w:rsidP="00075A93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A9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075A93" w:rsidRPr="00075A93" w:rsidTr="001761AD">
        <w:tc>
          <w:tcPr>
            <w:tcW w:w="10031" w:type="dxa"/>
          </w:tcPr>
          <w:p w:rsidR="00075A93" w:rsidRPr="00075A93" w:rsidRDefault="00075A93" w:rsidP="009F3B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663" w:hanging="3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утверждЕНА</w:t>
            </w:r>
          </w:p>
        </w:tc>
      </w:tr>
      <w:tr w:rsidR="00075A93" w:rsidRPr="00075A93" w:rsidTr="001761AD">
        <w:tc>
          <w:tcPr>
            <w:tcW w:w="10031" w:type="dxa"/>
          </w:tcPr>
          <w:p w:rsidR="00075A93" w:rsidRPr="00075A93" w:rsidRDefault="00075A93" w:rsidP="009F3B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663" w:hanging="3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5A9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приказом директора</w:t>
            </w:r>
          </w:p>
          <w:p w:rsidR="00075A93" w:rsidRPr="00075A93" w:rsidRDefault="00075A93" w:rsidP="009F3B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663" w:hanging="3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гбпоу «Чгпк»</w:t>
            </w:r>
          </w:p>
        </w:tc>
      </w:tr>
      <w:tr w:rsidR="00075A93" w:rsidRPr="00075A93" w:rsidTr="001761AD">
        <w:tc>
          <w:tcPr>
            <w:tcW w:w="10031" w:type="dxa"/>
          </w:tcPr>
          <w:p w:rsidR="00075A93" w:rsidRPr="00075A93" w:rsidRDefault="00075A93" w:rsidP="009F3B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663" w:hanging="3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BA620D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50</w:t>
            </w: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-</w:t>
            </w:r>
            <w:r w:rsidRPr="00075A9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75A9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BA620D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18.05.2024</w:t>
            </w: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75A9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  <w:p w:rsidR="00075A93" w:rsidRPr="00075A93" w:rsidRDefault="00075A93" w:rsidP="009F3B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663" w:hanging="3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075A93" w:rsidRPr="00075A93" w:rsidRDefault="00075A93" w:rsidP="00075A93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9F3B87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5A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ОБРАЗОВАТЕЛЬНАЯ ПРОГРАММА</w:t>
      </w:r>
    </w:p>
    <w:p w:rsidR="00075A93" w:rsidRDefault="00075A93" w:rsidP="009F3B8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5A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 ПРОФЕССИОНАЛЬНОГО ОБРАЗОВАНИЯ</w:t>
      </w:r>
    </w:p>
    <w:p w:rsidR="009F3B87" w:rsidRPr="00075A93" w:rsidRDefault="009F3B87" w:rsidP="009F3B8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СПЕЦИАЛЬНОСТИ</w:t>
      </w:r>
    </w:p>
    <w:p w:rsidR="00075A93" w:rsidRPr="00075A93" w:rsidRDefault="00075A93" w:rsidP="009F3B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 w:rsidRPr="00075A93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44.02.02 ПРЕПОДАВАНИЕ В НАЧАЛЬНЫХ КЛАССАХ</w:t>
      </w:r>
    </w:p>
    <w:p w:rsidR="00075A93" w:rsidRPr="00075A93" w:rsidRDefault="00075A93" w:rsidP="009F3B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  <w:u w:val="single"/>
          <w:lang w:eastAsia="ru-RU"/>
        </w:rPr>
      </w:pPr>
    </w:p>
    <w:p w:rsidR="00075A93" w:rsidRPr="00075A93" w:rsidRDefault="00075A93" w:rsidP="009F3B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075A93" w:rsidRPr="00075A93" w:rsidRDefault="00075A93" w:rsidP="009F3B87">
      <w:pPr>
        <w:widowControl w:val="0"/>
        <w:spacing w:after="0" w:line="360" w:lineRule="auto"/>
        <w:ind w:left="4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Calibri" w:hAnsi="Times New Roman" w:cs="Times New Roman"/>
          <w:bCs/>
          <w:spacing w:val="-3"/>
          <w:sz w:val="28"/>
          <w:szCs w:val="28"/>
          <w:lang w:eastAsia="ru-RU"/>
        </w:rPr>
        <w:t>ОП. 02</w:t>
      </w:r>
      <w:r w:rsidRPr="00075A93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ru-RU"/>
        </w:rPr>
        <w:t xml:space="preserve">. </w:t>
      </w:r>
      <w:r w:rsidR="00F27552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ru-RU"/>
        </w:rPr>
        <w:t xml:space="preserve">ОСНОВЫ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ПСИХОЛОГИЯ</w:t>
      </w:r>
    </w:p>
    <w:p w:rsidR="00075A93" w:rsidRPr="00075A93" w:rsidRDefault="00075A93" w:rsidP="009F3B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9F3B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9F3B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A93" w:rsidRPr="009F3B87" w:rsidRDefault="00075A93" w:rsidP="00075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B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Грозный- </w:t>
      </w:r>
      <w:r w:rsidR="00BA620D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Pr="009F3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75A93" w:rsidRPr="00075A93" w:rsidRDefault="00075A93" w:rsidP="00075A9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075A93" w:rsidRPr="00CA0C66" w:rsidTr="001761AD">
        <w:trPr>
          <w:trHeight w:val="4820"/>
        </w:trPr>
        <w:tc>
          <w:tcPr>
            <w:tcW w:w="5103" w:type="dxa"/>
          </w:tcPr>
          <w:p w:rsidR="00075A93" w:rsidRPr="00CA0C66" w:rsidRDefault="00075A93" w:rsidP="00075A9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рассмотрена и одобрена ПЦК</w:t>
            </w:r>
            <w:r w:rsidR="00152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669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«Общепрофессиональные</w:t>
            </w:r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дисциплин</w:t>
            </w:r>
            <w:r w:rsidR="009669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  <w:p w:rsidR="00075A93" w:rsidRPr="00CA0C66" w:rsidRDefault="00BA620D" w:rsidP="00075A9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9 от 25.04.2024</w:t>
            </w:r>
            <w:r w:rsidR="0008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075A93" w:rsidRPr="00CA0C66" w:rsidRDefault="00075A93" w:rsidP="00087D56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</w:t>
            </w:r>
            <w:r w:rsidR="00087D56"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ПЦК</w:t>
            </w:r>
            <w:r w:rsidR="0008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М.А.</w:t>
            </w:r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Эдилсултанова</w:t>
            </w:r>
            <w:proofErr w:type="spellEnd"/>
          </w:p>
          <w:p w:rsidR="00075A93" w:rsidRPr="00CA0C66" w:rsidRDefault="00075A93" w:rsidP="00075A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9" w:type="dxa"/>
          </w:tcPr>
          <w:p w:rsidR="00152CB1" w:rsidRPr="00152CB1" w:rsidRDefault="00152CB1" w:rsidP="00152CB1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eastAsia="Times New Roman" w:hAnsi="Times New Roman" w:cs="Microsoft Sans Serif"/>
                <w:bCs/>
                <w:color w:val="000000"/>
                <w:sz w:val="24"/>
                <w:szCs w:val="24"/>
                <w:lang w:eastAsia="ru-RU"/>
              </w:rPr>
            </w:pPr>
            <w:r w:rsidRPr="0015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Рабочая программа профессионального модуля разработана </w:t>
            </w:r>
            <w:r w:rsidRPr="00152CB1">
              <w:rPr>
                <w:rFonts w:ascii="Times New Roman" w:eastAsia="Times New Roman" w:hAnsi="Times New Roman" w:cs="Microsoft Sans Serif"/>
                <w:color w:val="000000"/>
                <w:sz w:val="24"/>
                <w:szCs w:val="24"/>
                <w:lang w:eastAsia="ru-RU"/>
              </w:rPr>
              <w:t xml:space="preserve">по специальности 44.02.02 Преподавание в начальных классах, </w:t>
            </w:r>
            <w:r w:rsidRPr="00152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основе </w:t>
            </w:r>
            <w:r w:rsidRPr="00152CB1">
              <w:rPr>
                <w:rFonts w:ascii="Times New Roman" w:eastAsia="Times New Roman" w:hAnsi="Times New Roman" w:cs="Microsoft Sans Serif"/>
                <w:color w:val="000000"/>
                <w:sz w:val="24"/>
                <w:szCs w:val="24"/>
                <w:lang w:eastAsia="ru-RU"/>
              </w:rPr>
              <w:t xml:space="preserve">Федерального государственного образовательного стандарта, утвержденного приказом Министерства образования и науки Российской Федерации от </w:t>
            </w:r>
            <w:r w:rsidRPr="00152CB1">
              <w:rPr>
                <w:rFonts w:ascii="Times New Roman" w:eastAsia="Times New Roman" w:hAnsi="Times New Roman" w:cs="Microsoft Sans Serif"/>
                <w:bCs/>
                <w:color w:val="000000"/>
                <w:sz w:val="24"/>
                <w:szCs w:val="24"/>
                <w:lang w:eastAsia="ru-RU"/>
              </w:rPr>
              <w:t>17 августа 2022 года № 742</w:t>
            </w:r>
          </w:p>
          <w:p w:rsidR="00075A93" w:rsidRPr="00CA0C66" w:rsidRDefault="00075A93" w:rsidP="00075A93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eastAsia="Times New Roman" w:hAnsi="Times New Roman" w:cs="Microsoft Sans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075A93" w:rsidRPr="00CA0C66" w:rsidRDefault="00075A93" w:rsidP="00075A93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5A93" w:rsidRPr="00CA0C66" w:rsidRDefault="00075A93" w:rsidP="00075A93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5A93" w:rsidRPr="00CA0C66" w:rsidRDefault="00075A93" w:rsidP="00075A93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СОГЛАСОВАНА</w:t>
            </w:r>
          </w:p>
          <w:p w:rsidR="00075A93" w:rsidRPr="00CA0C66" w:rsidRDefault="00075A93" w:rsidP="00075A93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075A93" w:rsidRPr="00CA0C66" w:rsidRDefault="00075A93" w:rsidP="00075A93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Я.М. Басаев</w:t>
            </w:r>
          </w:p>
          <w:p w:rsidR="00075A93" w:rsidRPr="00CA0C66" w:rsidRDefault="00BA620D" w:rsidP="00075A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25.04.2024</w:t>
            </w:r>
            <w:r w:rsidR="00087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075A93" w:rsidRPr="00CA0C66" w:rsidRDefault="00075A93" w:rsidP="00075A9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75A93" w:rsidRPr="00CA0C66" w:rsidRDefault="00075A93" w:rsidP="00075A9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11779" w:rsidRPr="00CA0C66" w:rsidRDefault="00075A93" w:rsidP="001761AD">
      <w:pPr>
        <w:widowControl w:val="0"/>
        <w:tabs>
          <w:tab w:val="left" w:pos="39"/>
          <w:tab w:val="center" w:pos="4039"/>
        </w:tabs>
        <w:spacing w:after="0" w:line="240" w:lineRule="auto"/>
        <w:ind w:hanging="284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CA0C6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ab/>
      </w:r>
      <w:r w:rsidRPr="00CA0C6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ab/>
        <w:t xml:space="preserve">Рабочая программа </w:t>
      </w:r>
      <w:r w:rsidRPr="00CA0C66"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  <w:t xml:space="preserve">учебной дисциплины </w:t>
      </w:r>
      <w:r w:rsidR="00152CB1"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  <w:t>ОП. 02. Основы психология</w:t>
      </w:r>
      <w:r w:rsidR="001761AD" w:rsidRPr="00CA0C66">
        <w:rPr>
          <w:rFonts w:ascii="Times New Roman" w:hAnsi="Times New Roman"/>
          <w:sz w:val="24"/>
          <w:szCs w:val="24"/>
        </w:rPr>
        <w:t xml:space="preserve"> разработана на основе требований федерального государственного образовательного стандарта </w:t>
      </w:r>
      <w:r w:rsidR="00087D56">
        <w:rPr>
          <w:rFonts w:ascii="Times New Roman" w:hAnsi="Times New Roman"/>
          <w:sz w:val="24"/>
          <w:szCs w:val="24"/>
        </w:rPr>
        <w:t xml:space="preserve">(ФГОС) </w:t>
      </w:r>
      <w:r w:rsidR="001761AD" w:rsidRPr="00CA0C66">
        <w:rPr>
          <w:rFonts w:ascii="Times New Roman" w:hAnsi="Times New Roman"/>
          <w:sz w:val="24"/>
          <w:szCs w:val="24"/>
        </w:rPr>
        <w:t>среднего профессионального образования</w:t>
      </w:r>
      <w:r w:rsidR="00087D56">
        <w:rPr>
          <w:rFonts w:ascii="Times New Roman" w:hAnsi="Times New Roman"/>
          <w:sz w:val="24"/>
          <w:szCs w:val="24"/>
        </w:rPr>
        <w:t xml:space="preserve"> (СПО) </w:t>
      </w:r>
      <w:r w:rsidR="00087D56" w:rsidRPr="00CA0C66">
        <w:rPr>
          <w:rFonts w:ascii="Times New Roman" w:hAnsi="Times New Roman"/>
          <w:sz w:val="24"/>
          <w:szCs w:val="24"/>
        </w:rPr>
        <w:t>для</w:t>
      </w:r>
      <w:r w:rsidR="001761AD" w:rsidRPr="00CA0C66">
        <w:rPr>
          <w:rFonts w:ascii="Times New Roman" w:eastAsia="Calibri" w:hAnsi="Times New Roman"/>
          <w:sz w:val="24"/>
          <w:szCs w:val="24"/>
        </w:rPr>
        <w:t xml:space="preserve"> специальности</w:t>
      </w:r>
      <w:r w:rsidR="001761AD" w:rsidRPr="00CA0C6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</w:t>
      </w:r>
      <w:r w:rsidR="00811779" w:rsidRPr="00CA0C66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44.02.02 Преподавание в начальных классах</w:t>
      </w:r>
    </w:p>
    <w:p w:rsidR="00152CB1" w:rsidRDefault="00CA0C66" w:rsidP="00075A93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075A93" w:rsidRPr="00CA0C66" w:rsidRDefault="00152CB1" w:rsidP="00075A93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CA0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5A93" w:rsidRPr="00CA0C6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</w:t>
      </w:r>
      <w:r w:rsidR="00075A93" w:rsidRPr="00CA0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075A93" w:rsidRPr="00CA0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ГБПОУ </w:t>
      </w:r>
      <w:r w:rsidR="00075A93" w:rsidRPr="00CA0C66">
        <w:rPr>
          <w:rFonts w:ascii="Times New Roman" w:eastAsia="Calibri" w:hAnsi="Times New Roman" w:cs="Times New Roman"/>
          <w:sz w:val="24"/>
          <w:szCs w:val="24"/>
        </w:rPr>
        <w:t>«Чеченский государственный педагогический колледж»</w:t>
      </w:r>
      <w:r w:rsidR="00075A93" w:rsidRPr="00CA0C66">
        <w:rPr>
          <w:rFonts w:ascii="Times New Roman" w:eastAsia="Calibri" w:hAnsi="Times New Roman" w:cs="Times New Roman"/>
          <w:sz w:val="24"/>
          <w:szCs w:val="24"/>
          <w:u w:val="single" w:color="000000"/>
        </w:rPr>
        <w:t xml:space="preserve"> </w:t>
      </w:r>
      <w:r w:rsidR="00075A93" w:rsidRPr="00CA0C6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75A93" w:rsidRPr="00CA0C66" w:rsidRDefault="00075A93" w:rsidP="00075A93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5A93" w:rsidRPr="00CA0C66" w:rsidRDefault="00075A93" w:rsidP="00075A93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075A93" w:rsidRPr="00CA0C66" w:rsidTr="001761AD">
        <w:trPr>
          <w:trHeight w:val="740"/>
        </w:trPr>
        <w:tc>
          <w:tcPr>
            <w:tcW w:w="1701" w:type="dxa"/>
          </w:tcPr>
          <w:p w:rsidR="00075A93" w:rsidRPr="00CA0C66" w:rsidRDefault="00075A93" w:rsidP="00075A93">
            <w:pPr>
              <w:spacing w:after="43" w:line="240" w:lineRule="auto"/>
              <w:ind w:left="-1137" w:firstLine="11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Разработчик:</w:t>
            </w:r>
          </w:p>
        </w:tc>
        <w:tc>
          <w:tcPr>
            <w:tcW w:w="7471" w:type="dxa"/>
          </w:tcPr>
          <w:p w:rsidR="00075A93" w:rsidRPr="00CA0C66" w:rsidRDefault="00075A93" w:rsidP="00075A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Преподаватель ГБПОУ «ЧГПК» </w:t>
            </w:r>
            <w:proofErr w:type="spellStart"/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Исмаилова</w:t>
            </w:r>
            <w:proofErr w:type="spellEnd"/>
            <w:r w:rsidRPr="00CA0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З.И.</w:t>
            </w:r>
          </w:p>
          <w:p w:rsidR="00075A93" w:rsidRPr="00CA0C66" w:rsidRDefault="00075A93" w:rsidP="00075A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E1EED" w:rsidRPr="00CA0C66" w:rsidRDefault="006E1EE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0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31114361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BA344B" w:rsidRDefault="00BA344B" w:rsidP="00BA344B">
          <w:pPr>
            <w:pStyle w:val="a9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CA0C66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СОДЕРЖАНИЕ</w:t>
          </w:r>
        </w:p>
        <w:p w:rsidR="00E07DBB" w:rsidRPr="00E07DBB" w:rsidRDefault="00E07DBB" w:rsidP="00E07DBB">
          <w:pPr>
            <w:rPr>
              <w:lang w:eastAsia="ru-RU"/>
            </w:rPr>
          </w:pPr>
        </w:p>
        <w:p w:rsidR="00BA344B" w:rsidRPr="00CA0C66" w:rsidRDefault="00BA344B" w:rsidP="00BA344B">
          <w:pPr>
            <w:pStyle w:val="12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CA0C66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A0C66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CA0C66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58017649" w:history="1">
            <w:r w:rsidRPr="00CA0C66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1. ОБЩАЯ ХАРАКТЕРИСТИКА РАБОЧЕЙ ПРОГРАММЫ УЧЕБНОЙ ДИСЦИПЛИНЫ</w:t>
            </w:r>
            <w:r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_Toc158017649 \h </w:instrText>
            </w:r>
            <w:r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A344B" w:rsidRPr="00CA0C66" w:rsidRDefault="00F87C1B" w:rsidP="00BA344B">
          <w:pPr>
            <w:pStyle w:val="12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017650" w:history="1">
            <w:r w:rsidR="00BA344B" w:rsidRPr="00CA0C66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2. СТРУКТУРА И СОДЕРЖАНИЕ УЧЕБНОЙ ДИСЦИПЛИНЫ</w: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_Toc158017650 \h </w:instrTex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A344B" w:rsidRPr="00CA0C66" w:rsidRDefault="00F87C1B" w:rsidP="00BA344B">
          <w:pPr>
            <w:pStyle w:val="12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017651" w:history="1">
            <w:r w:rsidR="00BA344B" w:rsidRPr="00CA0C66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3. УСЛОВИЯ РЕАЛИЗАЦИИ УЧЕБНОЙ ДИСЦИПЛИНЫ</w: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_Toc158017651 \h </w:instrTex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A344B" w:rsidRPr="00CA0C66" w:rsidRDefault="00F87C1B" w:rsidP="00BA344B">
          <w:pPr>
            <w:pStyle w:val="21"/>
            <w:tabs>
              <w:tab w:val="right" w:leader="dot" w:pos="9345"/>
            </w:tabs>
            <w:ind w:left="0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017652" w:history="1">
            <w:r w:rsidR="00BA344B" w:rsidRPr="00CA0C66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4. КОНТРОЛЬ И ОЦЕНКА РЕЗУЛЬТАТОВ ОСВОЕНИЯ</w:t>
            </w:r>
          </w:hyperlink>
        </w:p>
        <w:p w:rsidR="00BA344B" w:rsidRPr="00CA0C66" w:rsidRDefault="00F87C1B" w:rsidP="00BA344B">
          <w:pPr>
            <w:pStyle w:val="21"/>
            <w:tabs>
              <w:tab w:val="right" w:leader="dot" w:pos="9345"/>
            </w:tabs>
            <w:ind w:left="0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017653" w:history="1">
            <w:r w:rsidR="00BA344B" w:rsidRPr="00CA0C66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УЧЕБНОЙ ДИСЦИПЛИНЫ</w: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_Toc158017653 \h </w:instrTex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A344B" w:rsidRPr="00CA0C66" w:rsidRDefault="00F87C1B" w:rsidP="00BA344B">
          <w:pPr>
            <w:pStyle w:val="12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017654" w:history="1">
            <w:r w:rsidR="00BA344B" w:rsidRPr="00CA0C66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5.СПЕЦИАЛЬНЫЕ ИНФОРМАЦИОННО-МЕТОДИЧЕСКИЕ УСЛОВИЯ  РЕАЛИЗАЦИИ ПРОГРАММЫ ДЛЯ   ИНВАЛИДОВ И ЛИЦ С ОГРАНИЧЕННЫМИ ВОЗМОЖНОСТЯМИ ЗДОРОВЬЯ</w: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_Toc158017654 \h </w:instrTex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BA344B" w:rsidRPr="00CA0C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A344B" w:rsidRDefault="00BA344B" w:rsidP="00BA344B">
          <w:pPr>
            <w:jc w:val="both"/>
          </w:pPr>
          <w:r w:rsidRPr="00CA0C66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3347F5" w:rsidRDefault="003347F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6E1EED" w:rsidRPr="00BA344B" w:rsidRDefault="00BA344B" w:rsidP="00BA344B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0" w:name="_Toc158017649"/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 xml:space="preserve">1. </w:t>
      </w:r>
      <w:r w:rsidR="006E1EED" w:rsidRPr="00BA344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ОБЩАЯ ХАРАКТЕРИСТИКА РАБОЧЕЙ ПРОГРАММЫ УЧЕБНОЙ ДИСЦИПЛИНЫ</w:t>
      </w:r>
      <w:bookmarkEnd w:id="0"/>
    </w:p>
    <w:p w:rsidR="006E1EED" w:rsidRPr="006E1EED" w:rsidRDefault="006E1EED" w:rsidP="006E1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1E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6E1EED" w:rsidRPr="006E1EED" w:rsidRDefault="00E07DBB" w:rsidP="006E1EE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</w:t>
      </w:r>
      <w:r w:rsidR="006E1EED" w:rsidRPr="006E1EED">
        <w:rPr>
          <w:rFonts w:ascii="Times New Roman" w:eastAsia="Times New Roman" w:hAnsi="Times New Roman" w:cs="Times New Roman"/>
          <w:sz w:val="24"/>
          <w:szCs w:val="24"/>
          <w:lang w:eastAsia="ru-RU"/>
        </w:rPr>
        <w:t>ОП.02</w:t>
      </w:r>
      <w:r w:rsidR="00A052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психологии</w:t>
      </w:r>
      <w:r w:rsidR="006E1EED" w:rsidRPr="006E1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обязательной частью общепрофессионального цикла примерной образовательной программы в соответствии с ФГОС СПО по </w:t>
      </w:r>
      <w:r w:rsidR="006E1EED" w:rsidRPr="006E1E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специальности</w:t>
      </w:r>
      <w:r w:rsidR="006E1EED" w:rsidRPr="006E1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44.02.02 Преподавание в начальных классах.</w:t>
      </w:r>
    </w:p>
    <w:p w:rsidR="006E1EED" w:rsidRPr="006E1EED" w:rsidRDefault="006E1EED" w:rsidP="006E1EE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EE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 ОК 01, ОК 02, ОК 09.</w:t>
      </w:r>
    </w:p>
    <w:p w:rsidR="006E1EED" w:rsidRPr="006E1EED" w:rsidRDefault="006E1EED" w:rsidP="006E1EE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1EED" w:rsidRPr="006E1EED" w:rsidRDefault="006E1EED" w:rsidP="006E1EED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6E1EE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6E1EED" w:rsidRPr="006E1EED" w:rsidRDefault="006E1EED" w:rsidP="006E1EE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bookmarkStart w:id="1" w:name="_GoBack"/>
      <w:bookmarkEnd w:id="1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</w:t>
      </w:r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br/>
        <w:t>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5670"/>
      </w:tblGrid>
      <w:tr w:rsidR="006E1EED" w:rsidRPr="006E1EED" w:rsidTr="006E1EED">
        <w:trPr>
          <w:trHeight w:val="43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Знания</w:t>
            </w:r>
          </w:p>
        </w:tc>
      </w:tr>
      <w:tr w:rsidR="006E1EED" w:rsidRPr="006E1EED" w:rsidTr="006E1EED">
        <w:trPr>
          <w:trHeight w:val="21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ED" w:rsidRPr="006E1EED" w:rsidRDefault="006E1EED" w:rsidP="006E1E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>ОК 01</w:t>
            </w:r>
          </w:p>
          <w:p w:rsidR="006E1EED" w:rsidRPr="006E1EED" w:rsidRDefault="006E1EED" w:rsidP="006E1E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>ОК 02</w:t>
            </w:r>
          </w:p>
          <w:p w:rsidR="006E1EED" w:rsidRPr="006E1EED" w:rsidRDefault="006E1EED" w:rsidP="006E1E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>ОК 09</w:t>
            </w:r>
          </w:p>
          <w:p w:rsidR="006E1EED" w:rsidRPr="006E1EED" w:rsidRDefault="006E1EED" w:rsidP="006E1E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ED" w:rsidRPr="006E1EED" w:rsidRDefault="006E1EED" w:rsidP="006E1EED">
            <w:pPr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применять знания психологии при решении педагогических задач;</w:t>
            </w:r>
          </w:p>
          <w:p w:rsidR="006E1EED" w:rsidRPr="006E1EED" w:rsidRDefault="006E1EED" w:rsidP="006E1EED">
            <w:pPr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выявлять индивидуальные особенности познавательной сферы, индивидуально-типологические и личностные особенности.</w:t>
            </w:r>
          </w:p>
          <w:p w:rsidR="006E1EED" w:rsidRPr="006E1EED" w:rsidRDefault="006E1EED" w:rsidP="006E1EED">
            <w:pPr>
              <w:suppressAutoHyphens/>
              <w:spacing w:after="0" w:line="240" w:lineRule="auto"/>
              <w:ind w:left="-32"/>
              <w:jc w:val="both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предмет, задачи и методы психологии; </w:t>
            </w:r>
          </w:p>
          <w:p w:rsidR="006E1EED" w:rsidRPr="006E1EED" w:rsidRDefault="006E1EED" w:rsidP="006E1EED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развитие психологии как науки;</w:t>
            </w:r>
          </w:p>
          <w:p w:rsidR="006E1EED" w:rsidRPr="006E1EED" w:rsidRDefault="006E1EED" w:rsidP="006E1EED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психика и ее развитие; </w:t>
            </w:r>
          </w:p>
          <w:p w:rsidR="006E1EED" w:rsidRPr="006E1EED" w:rsidRDefault="006E1EED" w:rsidP="006E1EED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сознание и самосознание;</w:t>
            </w:r>
          </w:p>
          <w:p w:rsidR="006E1EED" w:rsidRPr="006E1EED" w:rsidRDefault="006E1EED" w:rsidP="006E1EED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деятельность, ее психологическая структура, виды деятельности;</w:t>
            </w:r>
          </w:p>
          <w:p w:rsidR="006E1EED" w:rsidRPr="006E1EED" w:rsidRDefault="006E1EED" w:rsidP="006E1EED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познавательные психические процессы: ощущени</w:t>
            </w: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е</w:t>
            </w: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, восприятие, внимание, память, мышление</w:t>
            </w: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 xml:space="preserve">, </w:t>
            </w: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речь</w:t>
            </w: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,</w:t>
            </w: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воображение;</w:t>
            </w:r>
          </w:p>
          <w:p w:rsidR="006E1EED" w:rsidRPr="006E1EED" w:rsidRDefault="006E1EED" w:rsidP="006E1EED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эмоционально-волевые процессы;</w:t>
            </w:r>
          </w:p>
          <w:p w:rsidR="006E1EED" w:rsidRPr="006E1EED" w:rsidRDefault="006E1EED" w:rsidP="006E1EED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индивидуально-</w:t>
            </w: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психологические</w:t>
            </w: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особенности человека: темперамент</w:t>
            </w: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,</w:t>
            </w: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характер, задатки, способности </w:t>
            </w:r>
          </w:p>
          <w:p w:rsidR="006E1EED" w:rsidRPr="006E1EED" w:rsidRDefault="006E1EED" w:rsidP="006E1EED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человек как индивид, субъект, личность, индивидуальность;</w:t>
            </w:r>
          </w:p>
          <w:p w:rsidR="006E1EED" w:rsidRPr="006E1EED" w:rsidRDefault="006E1EED" w:rsidP="006E1EED">
            <w:pPr>
              <w:tabs>
                <w:tab w:val="left" w:pos="286"/>
              </w:tabs>
              <w:suppressAutoHyphens/>
              <w:spacing w:after="0" w:line="240" w:lineRule="auto"/>
              <w:ind w:left="-32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структура личности;</w:t>
            </w:r>
            <w:r w:rsidRPr="006E1EE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 xml:space="preserve"> формирование личности.</w:t>
            </w:r>
          </w:p>
        </w:tc>
      </w:tr>
    </w:tbl>
    <w:p w:rsidR="006E1EED" w:rsidRPr="006E1EED" w:rsidRDefault="006E1EED" w:rsidP="006E1EED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6E1EED" w:rsidRDefault="006E1EED">
      <w:pPr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br w:type="page"/>
      </w:r>
    </w:p>
    <w:p w:rsidR="006E1EED" w:rsidRPr="00BA344B" w:rsidRDefault="006E1EED" w:rsidP="00BA344B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2" w:name="_Toc158017650"/>
      <w:r w:rsidRPr="00BA344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2. СТРУКТУРА И СОДЕРЖАНИЕ УЧЕБНОЙ ДИСЦИПЛИНЫ</w:t>
      </w:r>
      <w:bookmarkEnd w:id="2"/>
    </w:p>
    <w:p w:rsidR="006E1EED" w:rsidRPr="006E1EED" w:rsidRDefault="006E1EED" w:rsidP="006E1EED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6E1EE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883"/>
        <w:gridCol w:w="2456"/>
      </w:tblGrid>
      <w:tr w:rsidR="006E1EED" w:rsidRPr="006E1EED" w:rsidTr="006E1EED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6E1EED" w:rsidRPr="006E1EED" w:rsidTr="006E1EED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E07DBB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107</w:t>
            </w:r>
          </w:p>
        </w:tc>
      </w:tr>
      <w:tr w:rsidR="006E1EED" w:rsidRPr="006E1EED" w:rsidTr="006E1EED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 </w:t>
            </w:r>
            <w:proofErr w:type="spellStart"/>
            <w:r w:rsidRPr="006E1EED">
              <w:rPr>
                <w:rFonts w:ascii="Times New Roman" w:eastAsia="Times New Roman" w:hAnsi="Times New Roman" w:cs="Times New Roman"/>
                <w:b/>
                <w:lang w:eastAsia="ru-RU"/>
              </w:rPr>
              <w:t>т.ч</w:t>
            </w:r>
            <w:proofErr w:type="spellEnd"/>
            <w:r w:rsidRPr="006E1EED">
              <w:rPr>
                <w:rFonts w:ascii="Times New Roman" w:eastAsia="Times New Roman" w:hAnsi="Times New Roman" w:cs="Times New Roman"/>
                <w:b/>
                <w:lang w:eastAsia="ru-RU"/>
              </w:rPr>
              <w:t>. в форме практической подготовки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3803F1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34</w:t>
            </w:r>
          </w:p>
        </w:tc>
      </w:tr>
      <w:tr w:rsidR="006E1EED" w:rsidRPr="006E1EED" w:rsidTr="006E1EED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6E1EED" w:rsidRPr="006E1EED" w:rsidTr="006E1EED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E07DBB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42</w:t>
            </w:r>
          </w:p>
        </w:tc>
      </w:tr>
      <w:tr w:rsidR="006E1EED" w:rsidRPr="006E1EED" w:rsidTr="006E1EED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 w:rsidRPr="006E1EE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E07DBB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42</w:t>
            </w:r>
          </w:p>
        </w:tc>
      </w:tr>
      <w:tr w:rsidR="006E1EED" w:rsidRPr="006E1EED" w:rsidTr="006E1EED">
        <w:trPr>
          <w:trHeight w:val="267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E07DBB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17</w:t>
            </w:r>
          </w:p>
        </w:tc>
      </w:tr>
      <w:tr w:rsidR="006E1EED" w:rsidRPr="006E1EED" w:rsidTr="006E1EED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1EED" w:rsidRPr="006E1EED" w:rsidRDefault="006E1EED" w:rsidP="00E07DBB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Промежуточная аттестация</w:t>
            </w:r>
            <w:r w:rsidR="00E07DBB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в форме экзамена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1EED" w:rsidRPr="006E1EED" w:rsidRDefault="003803F1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6</w:t>
            </w:r>
          </w:p>
        </w:tc>
      </w:tr>
    </w:tbl>
    <w:p w:rsidR="006E1EED" w:rsidRPr="006E1EED" w:rsidRDefault="006E1EED" w:rsidP="006E1EED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0D0D0D"/>
          <w:lang w:eastAsia="ru-RU"/>
        </w:rPr>
        <w:sectPr w:rsidR="006E1EED" w:rsidRPr="006E1EED" w:rsidSect="003347F5">
          <w:footerReference w:type="default" r:id="rId9"/>
          <w:footerReference w:type="first" r:id="rId10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6E1EED" w:rsidRPr="006E1EED" w:rsidRDefault="006E1EED" w:rsidP="006E1EED">
      <w:pPr>
        <w:spacing w:after="200" w:line="276" w:lineRule="auto"/>
        <w:ind w:firstLine="709"/>
        <w:rPr>
          <w:rFonts w:ascii="Times New Roman" w:eastAsia="Times New Roman" w:hAnsi="Times New Roman" w:cs="Times New Roman"/>
          <w:i/>
          <w:color w:val="0D0D0D"/>
          <w:lang w:eastAsia="ru-RU"/>
        </w:rPr>
      </w:pPr>
      <w:r w:rsidRPr="006E1EED">
        <w:rPr>
          <w:rFonts w:ascii="Times New Roman" w:eastAsia="Times New Roman" w:hAnsi="Times New Roman" w:cs="Times New Roman"/>
          <w:b/>
          <w:color w:val="0D0D0D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47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4"/>
        <w:gridCol w:w="7486"/>
        <w:gridCol w:w="1734"/>
        <w:gridCol w:w="2794"/>
      </w:tblGrid>
      <w:tr w:rsidR="006E1EED" w:rsidRPr="006E1EED" w:rsidTr="003803F1">
        <w:trPr>
          <w:trHeight w:val="20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3" w:name="_Hlk128569657"/>
            <w:r w:rsidRPr="006E1E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и формы организации деятельности обучающихся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</w:t>
            </w:r>
          </w:p>
        </w:tc>
      </w:tr>
      <w:tr w:rsidR="006E1EED" w:rsidRPr="006E1EED" w:rsidTr="003803F1">
        <w:trPr>
          <w:trHeight w:val="20"/>
        </w:trPr>
        <w:tc>
          <w:tcPr>
            <w:tcW w:w="3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Введение в психологию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915F7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1.1. Предмет и задачи психологии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915F7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4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733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x-none" w:eastAsia="x-none"/>
              </w:rPr>
              <w:t>Предмет и задачи психологии как науки.</w:t>
            </w: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 xml:space="preserve"> Сравнительная характеристика научной и житейской психологии.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E27A4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733A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x-none" w:eastAsia="x-none"/>
              </w:rPr>
              <w:t>Отрасли психологии.</w:t>
            </w: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 xml:space="preserve"> Связь психологии с другими науками. Связь психологии с педагогической наукой и практикой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1.2. Методы изучения психики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0902C4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915F7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0902C4" w:rsidP="00733AC6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1.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733AC6"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Методы </w:t>
            </w:r>
            <w:r w:rsidR="00733A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психологического исследования.</w:t>
            </w:r>
            <w:r w:rsidR="00733AC6" w:rsidRPr="006E1E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 xml:space="preserve"> </w:t>
            </w:r>
            <w:r w:rsidR="006E1EED" w:rsidRPr="006E1E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Понятие о методе научного познания в психологии</w:t>
            </w:r>
            <w:r w:rsidR="006E1EED" w:rsidRPr="006E1E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x-none"/>
              </w:rPr>
              <w:t>. Методы психологии на разных этапах ее развития: метод интроспекции, объективные методы, психоанализ, методы психологической помощи.</w:t>
            </w: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x-none"/>
              </w:rPr>
              <w:t xml:space="preserve"> Основные методы психологических исследований. Классификация Б.Г. Ананьева.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E27A4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041" w:rsidRDefault="006E1EED" w:rsidP="00090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1.3. </w:t>
            </w:r>
            <w:r w:rsidR="00F360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Развитие </w:t>
            </w:r>
          </w:p>
          <w:p w:rsidR="006E1EED" w:rsidRPr="006E1EED" w:rsidRDefault="00F36041" w:rsidP="00090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психологии</w:t>
            </w:r>
            <w:r w:rsidR="000902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– как науки.  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915F7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1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 xml:space="preserve">Понятие о психике.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Возникновение и развитие психики. Гипотеза А. Н. Леонтьева о чувствительности. Эволюция психики. Основные стадии развития психики животных. Общее представление о формах поведения: инстинкт, научение, навык, интеллект.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E27A4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Физиологические основы психики человека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1.4. Сознание человека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915F7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900E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x-none" w:eastAsia="x-none"/>
              </w:rPr>
              <w:t xml:space="preserve">Сознание как </w:t>
            </w:r>
            <w:r w:rsidRPr="00900E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x-none"/>
              </w:rPr>
              <w:t xml:space="preserve">высшая </w:t>
            </w:r>
            <w:r w:rsidRPr="00900E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x-none" w:eastAsia="x-none"/>
              </w:rPr>
              <w:t>форма отражения человеком действительности.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Структура сознания.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Default="00900E50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  <w:p w:rsidR="00900E50" w:rsidRDefault="00900E50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  <w:p w:rsidR="00900E50" w:rsidRPr="006E1EED" w:rsidRDefault="00900E50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900E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x-none"/>
              </w:rPr>
              <w:t xml:space="preserve">Культурно-историческая концепция развития психики человека. </w:t>
            </w:r>
            <w:r w:rsidRPr="00900E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x-none" w:eastAsia="x-none"/>
              </w:rPr>
              <w:t>Понятие высшей психической функции.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Основные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lastRenderedPageBreak/>
              <w:t>источники развития высших психических функций у человека. Сравнение психики человека и животных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8D72E0" w:rsidP="006E1EED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x-none" w:eastAsia="x-none"/>
              </w:rPr>
              <w:t>Сознательность</w:t>
            </w:r>
            <w:r w:rsidR="004D03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x-none" w:eastAsia="x-none"/>
              </w:rPr>
              <w:t xml:space="preserve"> и бессознательность</w:t>
            </w:r>
            <w:r w:rsidR="006E1EED" w:rsidRPr="00900E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x-none" w:eastAsia="x-none"/>
              </w:rPr>
              <w:t>.</w:t>
            </w:r>
            <w:r w:rsidR="006E1EED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</w:t>
            </w:r>
            <w:r w:rsidR="006E1EED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Общая характеристика неосознаваемых психических процессов.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1.5. Деятельность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915F7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x-none"/>
              </w:rPr>
              <w:t xml:space="preserve">Основные понятия психологической теории деятельности. Макроструктура деятельности. Соотношение внешней и внутренней деятельности.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x-none" w:eastAsia="x-none"/>
              </w:rPr>
              <w:t>Освоение деятельности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E27A4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AD70E4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2</w:t>
            </w:r>
            <w:r w:rsidR="006E1EED"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  <w:r w:rsidR="006E1EED"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6E1EED"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Решение психологических задач по теме «Деятельность»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3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2. Познавательные психические процессы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915F7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2.1. Ощущения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915F7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900E50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Понятие об ощущениях, функции ощущений. Физиологические механизмы ощущений. Классификация видов ощущений</w:t>
            </w:r>
            <w:r w:rsidR="005E2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.</w:t>
            </w:r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Default="005E27A4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  <w:p w:rsidR="005E27A4" w:rsidRPr="006E1EED" w:rsidRDefault="005E27A4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900E50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E50" w:rsidRPr="006E1EED" w:rsidRDefault="00900E50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E50" w:rsidRPr="006E1EED" w:rsidRDefault="00900E50" w:rsidP="006E1EED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Основные свойства ощущений: (чувствительность, адаптация, контраст ощущений, сенсибилизация, синестезия).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E50" w:rsidRDefault="00900E50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E50" w:rsidRPr="006E1EED" w:rsidRDefault="00900E50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915F7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AD70E4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3</w:t>
            </w:r>
            <w:r w:rsidR="006E1EED"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  <w:r w:rsidR="006E1EED"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733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733AC6" w:rsidRPr="00733AC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Общие закономерности ощущений.</w:t>
            </w:r>
            <w:r w:rsidR="00733A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6E1EED"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Исследование взаимодействий ощущений и компенсаторных возможностей ощущений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Решение психологических задач по теме «Ощущения»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2.2. Восприятие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915F7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Понятие о восприятии,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с</w:t>
            </w:r>
            <w:proofErr w:type="spellStart"/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войства</w:t>
            </w:r>
            <w:proofErr w:type="spellEnd"/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восприятия: предметность, целостность, константность и осмысленность восприятия. Зависимость восприятия от характера деятельности. Роль моторных компонентов в восприятии.</w:t>
            </w:r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Классификация видов восприятия.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Default="005E27A4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  <w:p w:rsidR="005E27A4" w:rsidRPr="006E1EED" w:rsidRDefault="005E27A4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915F7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4.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Иллюзии зрительного восприятия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5.</w:t>
            </w:r>
            <w:r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Решение психологических задач по теме «Восприятие»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3803F1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2.3. Внимание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915F7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Понятие о внимании, функции внимания. Свойства внимания: устойчивость, объем внимания, переключение, сосредоточенность, распределение внимания. Рассеянность и ее виды.</w:t>
            </w:r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Виды внимания. Непроизвольное, произвольное и </w:t>
            </w:r>
            <w:proofErr w:type="spellStart"/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послепроизвольное</w:t>
            </w:r>
            <w:proofErr w:type="spellEnd"/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внимание</w:t>
            </w:r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. Развитие внимания.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Default="005E27A4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  <w:p w:rsidR="005E27A4" w:rsidRPr="006E1EED" w:rsidRDefault="005E27A4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915F7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3803F1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F1" w:rsidRPr="006E1EED" w:rsidRDefault="003803F1" w:rsidP="00380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F1" w:rsidRPr="006E1EED" w:rsidRDefault="003803F1" w:rsidP="00380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6.</w:t>
            </w: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Изучение свойств внимания по результатам диагностического исследования.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F1" w:rsidRDefault="003803F1" w:rsidP="003803F1">
            <w:pPr>
              <w:jc w:val="center"/>
            </w:pPr>
            <w:r w:rsidRPr="00550DE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F1" w:rsidRPr="006E1EED" w:rsidRDefault="003803F1" w:rsidP="00380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3803F1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F1" w:rsidRPr="006E1EED" w:rsidRDefault="003803F1" w:rsidP="00380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F1" w:rsidRPr="006E1EED" w:rsidRDefault="003803F1" w:rsidP="003803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7.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Решение психологических задач по теме «Внимание»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F1" w:rsidRDefault="003803F1" w:rsidP="003803F1">
            <w:pPr>
              <w:jc w:val="center"/>
            </w:pPr>
            <w:r w:rsidRPr="00550DE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F1" w:rsidRPr="006E1EED" w:rsidRDefault="003803F1" w:rsidP="00380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2.4. Память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5915F7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Определение и общая характеристика памяти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. Понятие об ассоциациях, виды ассоциаций. Процессы памяти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Свойства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и виды памяти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C66AEA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8.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Исследование индивидуальных особенностей памяти. Развитие памяти. Мнемотехника.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9.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Решение психологических задач по теме «Память»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2.5. Воображение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5915F7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3803F1" w:rsidRPr="006E1EED" w:rsidTr="001761A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F1" w:rsidRPr="006E1EED" w:rsidRDefault="003803F1" w:rsidP="00380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F1" w:rsidRPr="006E1EED" w:rsidRDefault="003803F1" w:rsidP="00380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Понятие о воображении, функции воображения.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 xml:space="preserve">Виды воображения.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Приемы воображения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.</w:t>
            </w:r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 xml:space="preserve"> Воображение и творчество. Понятие о креативности. Развитие воображения.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F1" w:rsidRDefault="003803F1" w:rsidP="003803F1">
            <w:pPr>
              <w:jc w:val="center"/>
            </w:pPr>
            <w:r w:rsidRPr="00D877B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3F1" w:rsidRPr="006E1EED" w:rsidRDefault="003803F1" w:rsidP="003803F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915F7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10.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Решение психологических задач по теме «Воображение»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2.6. Мышление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5915F7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6C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x-none" w:eastAsia="x-none"/>
              </w:rPr>
              <w:t>Понятие о мышлении как высшей форме познавательной деятельности.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Виды мышления.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П</w:t>
            </w:r>
            <w:proofErr w:type="spellStart"/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редметно</w:t>
            </w:r>
            <w:proofErr w:type="spellEnd"/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-действенное, наглядно-образное, словесно-логическое мышление.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Default="005E27A4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  <w:p w:rsidR="005E27A4" w:rsidRPr="006E1EED" w:rsidRDefault="005E27A4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FE63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x-none" w:eastAsia="x-none"/>
              </w:rPr>
              <w:t>Операции мышления</w:t>
            </w:r>
            <w:r w:rsidRPr="00FE63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x-none"/>
              </w:rPr>
              <w:t>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Процесс решения мыслительных задач. Формы мышления: понятие, суждение, умозаключение.</w:t>
            </w:r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 xml:space="preserve"> Развитие мышления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11.</w:t>
            </w: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="00733AC6" w:rsidRPr="00733A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Виды мыслительных операций. Формы мышления. </w:t>
            </w: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Исследование особенностей мышления на основе результатов диагностического исследования.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12.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Решение психологических задач по теме «Мышление»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FE63C6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2.7.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</w:t>
            </w:r>
            <w:r w:rsidRPr="00FE63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x-none" w:eastAsia="x-none"/>
              </w:rPr>
              <w:t>Речь и ее функции.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Речь и ее функции. Речь как средство общения (коммуникация) и обобщения (мышления). Отличие речи от языка. Значение и смысл. </w:t>
            </w:r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Соотношение мышления и речи. Представление о внутренней речи, ее структура и значение. Эгоцентрическая речь</w:t>
            </w:r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. Развитие речи.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015142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</w:t>
            </w:r>
            <w:r w:rsidR="00D33F9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="006E1EED"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6E1EED"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Решение психологических задач по теме «Речь»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3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3. Личность. Индивидуальные особенности личности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3.1. Человек как субъект, личность и индивидуальность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Понятия «индивид», «личность», «индивидуальность», «субъект», их соотношение. Понятие о человеке как субъекте и личности. Структура личности.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x-none" w:eastAsia="x-none"/>
              </w:rPr>
              <w:t xml:space="preserve"> Самосознание личности. Я-концепция. Механизмы психологической защиты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x-none"/>
              </w:rPr>
              <w:t>.</w:t>
            </w:r>
            <w:r w:rsidR="005E27A4" w:rsidRPr="006E1E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 xml:space="preserve"> Направленность личности, формы ее проявления.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015142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Практическое занятие </w:t>
            </w:r>
            <w:r w:rsidR="00D33F92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 14.</w:t>
            </w:r>
            <w:r w:rsidR="006E1EED"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Решение психологических задач по теме «Личность»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3.2. Эмоционально-волевая сфера личности 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943C8" w:rsidP="00015142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Общая характеристика эмоций. Физиологическая основа эмоций. Функции и виды эмоций. Высшие чувства</w:t>
            </w:r>
            <w:r w:rsidRPr="006E1EED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val="x-none" w:eastAsia="hi-IN" w:bidi="hi-IN"/>
              </w:rPr>
              <w:t>.</w:t>
            </w:r>
            <w:r w:rsidRPr="006E1EED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 Развитие эмоций.</w:t>
            </w:r>
            <w:r w:rsidR="005E27A4" w:rsidRPr="006E1E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 xml:space="preserve"> Воля: п</w:t>
            </w:r>
            <w:r w:rsidR="005E27A4" w:rsidRPr="006E1EED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val="x-none" w:eastAsia="hi-IN" w:bidi="hi-IN"/>
              </w:rPr>
              <w:t>онятие, значение. Структура волевого акта. Мотивация и волевая активность. Волевые качества человека</w:t>
            </w:r>
            <w:r w:rsidR="005E27A4" w:rsidRPr="006E1EED">
              <w:rPr>
                <w:rFonts w:ascii="Times New Roman" w:eastAsia="SimSu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 и их развитие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D0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Практическое занятие </w:t>
            </w:r>
            <w:r w:rsidR="00D33F9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15.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Психологические состояния и их регуляция.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D013FF" w:rsidP="00D0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Практическое занятие </w:t>
            </w:r>
            <w:r w:rsidR="00D33F9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16. </w:t>
            </w:r>
            <w:r w:rsidR="006E1EED"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Исследование волевых качеств личности.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BD7640" w:rsidP="00D0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 </w:t>
            </w:r>
            <w:r w:rsidR="006E1EED" w:rsidRPr="006E1EE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 </w:t>
            </w:r>
            <w:r w:rsidR="006E1EED"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Решение психологических задач по теме «Эмоционально-волевая сфера личности»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3.3. Темперамент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Понятие о темпераменте.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 xml:space="preserve">Физиологические основы и психологические характеристики темперамента. </w:t>
            </w:r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Тип</w:t>
            </w:r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ологии</w:t>
            </w:r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темперамент</w:t>
            </w:r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а.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D33F92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17</w:t>
            </w:r>
            <w:r w:rsidR="006E1EED"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  <w:r w:rsidR="006E1EED"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Исследование типов темперамента.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D33F92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Практическое занятие 18</w:t>
            </w:r>
            <w:r w:rsidR="006E1EED" w:rsidRPr="006E1EE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.</w:t>
            </w:r>
            <w:r w:rsidR="006E1EED"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Решение психологических задач по теме «Темперамент»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3.4. Характер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Понятие о характере. </w:t>
            </w: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 xml:space="preserve">Соотношение темперамента и характера. </w:t>
            </w:r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Типологии характера. Формирование характера.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5E27A4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D013FF" w:rsidP="00D01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</w:t>
            </w:r>
            <w:r w:rsidR="00D33F9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19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. </w:t>
            </w:r>
            <w:r w:rsidR="006E1EED"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Исследование типа характера на основе самодиагностики.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D013FF" w:rsidP="006E1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Практическое занятие</w:t>
            </w:r>
            <w:r w:rsidR="00D33F92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 xml:space="preserve"> 20</w:t>
            </w:r>
            <w:r w:rsidR="006E1EED" w:rsidRPr="006E1EED"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.</w:t>
            </w:r>
            <w:r w:rsidR="006E1EED"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Решение психологических задач по теме «Характер»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3.5. Способности</w:t>
            </w: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lang w:eastAsia="ru-RU"/>
              </w:rPr>
              <w:t>Содержание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 01, ОК 02, ОК 09</w:t>
            </w: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Понятие о способностях. Задатки и способности. Врожденное и приобретенное.</w:t>
            </w:r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Виды способностей. </w:t>
            </w:r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Развитие</w:t>
            </w:r>
            <w:r w:rsidR="005E27A4" w:rsidRPr="006E1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способностей.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9877AC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Практическое занятие 21</w:t>
            </w:r>
            <w:r w:rsidR="006E1EED"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  <w:r w:rsidR="006E1EED"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6E1EED" w:rsidRPr="006E1EE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Исследование творческих способностей.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943C8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6E1E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9877AC" w:rsidP="006E1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="006E1EED" w:rsidRPr="006E1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6E1EED" w:rsidRPr="006E1EE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Решение психологических задач по теме «Способности»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6E1EED" w:rsidP="006E1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6E1EED" w:rsidRPr="006E1EED" w:rsidTr="003803F1">
        <w:tc>
          <w:tcPr>
            <w:tcW w:w="3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Промежуточная аттестация</w:t>
            </w:r>
            <w:r w:rsidR="006943C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в форме экзамена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EED" w:rsidRPr="006E1EED" w:rsidRDefault="00D013FF" w:rsidP="006E1E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  <w:t>6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</w:p>
        </w:tc>
      </w:tr>
      <w:tr w:rsidR="006E1EED" w:rsidRPr="006E1EED" w:rsidTr="003803F1">
        <w:trPr>
          <w:trHeight w:val="20"/>
        </w:trPr>
        <w:tc>
          <w:tcPr>
            <w:tcW w:w="3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EED" w:rsidRPr="006E1EED" w:rsidRDefault="002620D2" w:rsidP="006E1E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107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ED" w:rsidRPr="006E1EED" w:rsidRDefault="006E1EED" w:rsidP="006E1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</w:p>
        </w:tc>
      </w:tr>
      <w:bookmarkEnd w:id="3"/>
    </w:tbl>
    <w:p w:rsidR="006E1EED" w:rsidRPr="006E1EED" w:rsidRDefault="006E1EED" w:rsidP="006E1EED">
      <w:pPr>
        <w:spacing w:after="0" w:line="276" w:lineRule="auto"/>
        <w:rPr>
          <w:rFonts w:ascii="Times New Roman" w:eastAsia="Times New Roman" w:hAnsi="Times New Roman" w:cs="Times New Roman"/>
          <w:i/>
          <w:color w:val="0D0D0D"/>
          <w:lang w:eastAsia="ru-RU"/>
        </w:rPr>
        <w:sectPr w:rsidR="006E1EED" w:rsidRPr="006E1EE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E1EED" w:rsidRPr="00BA344B" w:rsidRDefault="006E1EED" w:rsidP="00BA344B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</w:pPr>
      <w:bookmarkStart w:id="4" w:name="_Toc158017651"/>
      <w:r w:rsidRPr="00BA344B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lastRenderedPageBreak/>
        <w:t>3. УСЛОВИЯ РЕАЛИЗАЦИИ УЧЕБНОЙ ДИСЦИПЛИНЫ</w:t>
      </w:r>
      <w:bookmarkEnd w:id="4"/>
    </w:p>
    <w:p w:rsidR="006E1EED" w:rsidRPr="006E1EED" w:rsidRDefault="006E1EED" w:rsidP="006E1EED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6E1EE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3.1. Для реализации программы учебной дисциплины должны быть предусмотрены следующие специальные помещения: </w:t>
      </w:r>
    </w:p>
    <w:p w:rsidR="00075A93" w:rsidRPr="006D5643" w:rsidRDefault="00075A93" w:rsidP="00075A93">
      <w:pPr>
        <w:pStyle w:val="11"/>
        <w:shd w:val="clear" w:color="auto" w:fill="auto"/>
        <w:spacing w:line="240" w:lineRule="auto"/>
        <w:ind w:left="20" w:right="20" w:firstLine="700"/>
        <w:contextualSpacing/>
        <w:jc w:val="both"/>
        <w:rPr>
          <w:sz w:val="24"/>
          <w:szCs w:val="24"/>
        </w:rPr>
      </w:pPr>
      <w:r w:rsidRPr="006D5643">
        <w:rPr>
          <w:sz w:val="24"/>
          <w:szCs w:val="24"/>
        </w:rPr>
        <w:t>Реализация профессионального модуля предполагает наличие учебных кабинетов «Педагогики и психологии».</w:t>
      </w:r>
    </w:p>
    <w:p w:rsidR="00075A93" w:rsidRPr="006D5643" w:rsidRDefault="00075A93" w:rsidP="00075A93">
      <w:pPr>
        <w:pStyle w:val="11"/>
        <w:shd w:val="clear" w:color="auto" w:fill="auto"/>
        <w:spacing w:line="240" w:lineRule="auto"/>
        <w:ind w:left="20" w:right="20" w:firstLine="700"/>
        <w:contextualSpacing/>
        <w:jc w:val="both"/>
        <w:rPr>
          <w:sz w:val="24"/>
          <w:szCs w:val="24"/>
        </w:rPr>
      </w:pPr>
      <w:r w:rsidRPr="006D5643">
        <w:rPr>
          <w:sz w:val="24"/>
          <w:szCs w:val="24"/>
        </w:rPr>
        <w:t xml:space="preserve">Оборудование учебного кабинета и рабочих мест кабинета «Педагогики и психологии»: </w:t>
      </w:r>
    </w:p>
    <w:p w:rsidR="00075A93" w:rsidRPr="006D5643" w:rsidRDefault="00075A93" w:rsidP="00075A93">
      <w:pPr>
        <w:pStyle w:val="11"/>
        <w:numPr>
          <w:ilvl w:val="0"/>
          <w:numId w:val="19"/>
        </w:numPr>
        <w:shd w:val="clear" w:color="auto" w:fill="auto"/>
        <w:tabs>
          <w:tab w:val="left" w:pos="178"/>
        </w:tabs>
        <w:spacing w:line="240" w:lineRule="auto"/>
        <w:ind w:left="20" w:firstLine="0"/>
        <w:contextualSpacing/>
        <w:jc w:val="both"/>
        <w:rPr>
          <w:sz w:val="24"/>
          <w:szCs w:val="24"/>
        </w:rPr>
      </w:pPr>
      <w:r w:rsidRPr="006D5643">
        <w:rPr>
          <w:sz w:val="24"/>
          <w:szCs w:val="24"/>
        </w:rPr>
        <w:t>комплект учебно-методических пособий;</w:t>
      </w:r>
    </w:p>
    <w:p w:rsidR="00075A93" w:rsidRPr="006D5643" w:rsidRDefault="00075A93" w:rsidP="00075A93">
      <w:pPr>
        <w:pStyle w:val="11"/>
        <w:numPr>
          <w:ilvl w:val="0"/>
          <w:numId w:val="19"/>
        </w:numPr>
        <w:shd w:val="clear" w:color="auto" w:fill="auto"/>
        <w:tabs>
          <w:tab w:val="left" w:pos="178"/>
        </w:tabs>
        <w:spacing w:line="240" w:lineRule="auto"/>
        <w:ind w:left="20" w:firstLine="0"/>
        <w:contextualSpacing/>
        <w:jc w:val="both"/>
        <w:rPr>
          <w:sz w:val="24"/>
          <w:szCs w:val="24"/>
        </w:rPr>
      </w:pPr>
      <w:r w:rsidRPr="006D5643">
        <w:rPr>
          <w:sz w:val="24"/>
          <w:szCs w:val="24"/>
        </w:rPr>
        <w:t>программы для начальных классов;</w:t>
      </w:r>
    </w:p>
    <w:p w:rsidR="00075A93" w:rsidRPr="006D5643" w:rsidRDefault="00075A93" w:rsidP="00075A93">
      <w:pPr>
        <w:pStyle w:val="11"/>
        <w:numPr>
          <w:ilvl w:val="0"/>
          <w:numId w:val="19"/>
        </w:numPr>
        <w:shd w:val="clear" w:color="auto" w:fill="auto"/>
        <w:tabs>
          <w:tab w:val="left" w:pos="183"/>
        </w:tabs>
        <w:spacing w:line="240" w:lineRule="auto"/>
        <w:ind w:left="20" w:firstLine="0"/>
        <w:contextualSpacing/>
        <w:jc w:val="both"/>
        <w:rPr>
          <w:sz w:val="24"/>
          <w:szCs w:val="24"/>
        </w:rPr>
      </w:pPr>
      <w:r w:rsidRPr="006D5643">
        <w:rPr>
          <w:sz w:val="24"/>
          <w:szCs w:val="24"/>
        </w:rPr>
        <w:t>нормативно-правовая документация образовательного учреждения;</w:t>
      </w:r>
    </w:p>
    <w:p w:rsidR="00075A93" w:rsidRPr="006D5643" w:rsidRDefault="00075A93" w:rsidP="00075A93">
      <w:pPr>
        <w:pStyle w:val="11"/>
        <w:numPr>
          <w:ilvl w:val="0"/>
          <w:numId w:val="19"/>
        </w:numPr>
        <w:shd w:val="clear" w:color="auto" w:fill="auto"/>
        <w:tabs>
          <w:tab w:val="left" w:pos="178"/>
        </w:tabs>
        <w:spacing w:line="240" w:lineRule="auto"/>
        <w:ind w:left="20" w:firstLine="0"/>
        <w:contextualSpacing/>
        <w:jc w:val="both"/>
        <w:rPr>
          <w:sz w:val="24"/>
          <w:szCs w:val="24"/>
        </w:rPr>
      </w:pPr>
      <w:r w:rsidRPr="006D5643">
        <w:rPr>
          <w:sz w:val="24"/>
          <w:szCs w:val="24"/>
        </w:rPr>
        <w:t>наглядные пособия.</w:t>
      </w:r>
    </w:p>
    <w:p w:rsidR="00075A93" w:rsidRPr="006D5643" w:rsidRDefault="00075A93" w:rsidP="00075A93">
      <w:pPr>
        <w:pStyle w:val="11"/>
        <w:shd w:val="clear" w:color="auto" w:fill="auto"/>
        <w:spacing w:after="300" w:line="240" w:lineRule="auto"/>
        <w:ind w:left="20" w:right="20" w:firstLine="689"/>
        <w:contextualSpacing/>
        <w:jc w:val="both"/>
        <w:rPr>
          <w:sz w:val="24"/>
          <w:szCs w:val="24"/>
        </w:rPr>
      </w:pPr>
      <w:r w:rsidRPr="006D5643">
        <w:rPr>
          <w:sz w:val="24"/>
          <w:szCs w:val="24"/>
        </w:rPr>
        <w:t xml:space="preserve">Технические средства обучения: интерактивная доска с лицензионным программным обеспечением и </w:t>
      </w:r>
      <w:proofErr w:type="spellStart"/>
      <w:r w:rsidRPr="006D5643">
        <w:rPr>
          <w:sz w:val="24"/>
          <w:szCs w:val="24"/>
        </w:rPr>
        <w:t>мультимедиапроектор</w:t>
      </w:r>
      <w:proofErr w:type="spellEnd"/>
      <w:r w:rsidRPr="006D5643">
        <w:rPr>
          <w:sz w:val="24"/>
          <w:szCs w:val="24"/>
        </w:rPr>
        <w:t>.</w:t>
      </w:r>
    </w:p>
    <w:p w:rsidR="00075A93" w:rsidRPr="006D5643" w:rsidRDefault="00075A93" w:rsidP="00075A93">
      <w:pPr>
        <w:pStyle w:val="11"/>
        <w:shd w:val="clear" w:color="auto" w:fill="auto"/>
        <w:spacing w:after="296" w:line="240" w:lineRule="auto"/>
        <w:ind w:left="20" w:right="20" w:firstLine="700"/>
        <w:contextualSpacing/>
        <w:jc w:val="both"/>
        <w:rPr>
          <w:sz w:val="24"/>
          <w:szCs w:val="24"/>
        </w:rPr>
      </w:pPr>
      <w:r w:rsidRPr="006D5643">
        <w:rPr>
          <w:sz w:val="24"/>
          <w:szCs w:val="24"/>
        </w:rPr>
        <w:t>Оборудование и технологическое оснащение рабочих мест: программное обеспечение общего и профессионального назначения, методические разработки сценариев.</w:t>
      </w:r>
    </w:p>
    <w:p w:rsidR="006E1EED" w:rsidRPr="006E1EED" w:rsidRDefault="006E1EED" w:rsidP="006E1EED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</w:pPr>
      <w:r w:rsidRPr="006E1EED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6E1EED" w:rsidRPr="006E1EED" w:rsidRDefault="006E1EED" w:rsidP="006E1EED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6E1EED">
        <w:rPr>
          <w:rFonts w:ascii="Times New Roman" w:eastAsia="Times New Roman" w:hAnsi="Times New Roman" w:cs="Times New Roman"/>
          <w:bCs/>
          <w:color w:val="0D0D0D"/>
          <w:sz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6E1EED">
        <w:rPr>
          <w:rFonts w:ascii="Times New Roman" w:eastAsia="Times New Roman" w:hAnsi="Times New Roman" w:cs="Times New Roman"/>
          <w:color w:val="0D0D0D"/>
          <w:sz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6E1EED">
        <w:rPr>
          <w:rFonts w:ascii="Times New Roman" w:eastAsia="Times New Roman" w:hAnsi="Times New Roman" w:cs="Times New Roman"/>
          <w:bCs/>
          <w:color w:val="0D0D0D"/>
          <w:sz w:val="24"/>
          <w:lang w:eastAsia="ru-RU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6E1EED" w:rsidRPr="006E1EED" w:rsidRDefault="006E1EED" w:rsidP="006E1EED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6E1EED" w:rsidRPr="006E1EED" w:rsidRDefault="006E1EED" w:rsidP="006E1EED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bookmarkStart w:id="5" w:name="_Hlk122527395"/>
      <w:bookmarkStart w:id="6" w:name="_Hlk128569718"/>
      <w:r w:rsidRPr="006E1EE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3.2.1. Основные печатные и электронные издания</w:t>
      </w:r>
    </w:p>
    <w:p w:rsidR="006E1EED" w:rsidRPr="006E1EED" w:rsidRDefault="006E1EED" w:rsidP="006E1EED">
      <w:pPr>
        <w:numPr>
          <w:ilvl w:val="0"/>
          <w:numId w:val="17"/>
        </w:numPr>
        <w:tabs>
          <w:tab w:val="left" w:pos="993"/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Бороздина, Г. В.  Основы педагогики и </w:t>
      </w:r>
      <w:proofErr w:type="gram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психологии :</w:t>
      </w:r>
      <w:proofErr w:type="gram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учебник для среднего профессионального образования / Г. В. Бороздина. — 2-е изд., </w:t>
      </w:r>
      <w:proofErr w:type="spell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испр</w:t>
      </w:r>
      <w:proofErr w:type="spell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. и доп. — </w:t>
      </w:r>
      <w:proofErr w:type="gram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Москва :</w:t>
      </w:r>
      <w:proofErr w:type="gram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Издательство </w:t>
      </w:r>
      <w:proofErr w:type="spell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, 2022. — 477 с. — (Профессиональное образование). — ISBN 978-5-9916-6288-8. — </w:t>
      </w:r>
      <w:proofErr w:type="gram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Текст :</w:t>
      </w:r>
      <w:proofErr w:type="gram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электронный // Образовательная платформа </w:t>
      </w:r>
      <w:proofErr w:type="spell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[сайт]. — URL: https://urait.ru/bcode/490180 (дата обращения: 12.08.2022).</w:t>
      </w:r>
    </w:p>
    <w:p w:rsidR="006E1EED" w:rsidRPr="006E1EED" w:rsidRDefault="006E1EED" w:rsidP="006E1EED">
      <w:pPr>
        <w:numPr>
          <w:ilvl w:val="0"/>
          <w:numId w:val="17"/>
        </w:numPr>
        <w:tabs>
          <w:tab w:val="left" w:pos="993"/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Дубровина И.В., Данилова Е.Е., Прихожан А.М. Психология: учебник для учреждений СПО: ЭУМК. – Москва: Издательский центр «Академия», 2021. – 496 с. </w:t>
      </w:r>
    </w:p>
    <w:p w:rsidR="006E1EED" w:rsidRPr="006E1EED" w:rsidRDefault="006E1EED" w:rsidP="006E1EED">
      <w:pPr>
        <w:numPr>
          <w:ilvl w:val="0"/>
          <w:numId w:val="17"/>
        </w:numPr>
        <w:tabs>
          <w:tab w:val="left" w:pos="993"/>
          <w:tab w:val="left" w:pos="1134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Макарова, И. В.  Общая </w:t>
      </w:r>
      <w:proofErr w:type="gram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психология :</w:t>
      </w:r>
      <w:proofErr w:type="gram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учебное пособие для среднего профессионального образования / И. В. Макарова. — </w:t>
      </w:r>
      <w:proofErr w:type="gram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Москва :</w:t>
      </w:r>
      <w:proofErr w:type="gram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Издательство </w:t>
      </w:r>
      <w:proofErr w:type="spell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, 2022. — 185 с. — (Профессиональное образование). — ISBN 978-5-534-00903-3. — </w:t>
      </w:r>
      <w:proofErr w:type="gram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Текст :</w:t>
      </w:r>
      <w:proofErr w:type="gram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электронный // Образовательная платформа </w:t>
      </w:r>
      <w:proofErr w:type="spell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[сайт]. — URL: https://urait.ru/bcode/490034 (дата обращения: 12.08.2022).</w:t>
      </w:r>
    </w:p>
    <w:p w:rsidR="006E1EED" w:rsidRPr="006E1EED" w:rsidRDefault="006E1EED" w:rsidP="006E1EED">
      <w:pPr>
        <w:numPr>
          <w:ilvl w:val="0"/>
          <w:numId w:val="17"/>
        </w:numPr>
        <w:tabs>
          <w:tab w:val="left" w:pos="993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Немов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, Р. С.  Общая психология в 3 т. Том II в 4 кн. Книга 1. Ощущения и </w:t>
      </w:r>
      <w:proofErr w:type="gram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восприятие :</w:t>
      </w:r>
      <w:proofErr w:type="gram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учебник и практикум для среднего профессионального образования / Р. С. 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Немов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. — 6-е изд.,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перераб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. и доп. — </w:t>
      </w:r>
      <w:proofErr w:type="gram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Москва :</w:t>
      </w:r>
      <w:proofErr w:type="gram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Издательство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, 2023. — 302 с. — (Профессиональное образование). — ISBN 978-5-534-10265-9. — </w:t>
      </w:r>
      <w:proofErr w:type="gram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Текст :</w:t>
      </w:r>
      <w:proofErr w:type="gram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электронный // Образовательная платформа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[сайт]. — URL: https://urait.ru/bcode/517648 (дата обращения: 21.12.2022).</w:t>
      </w:r>
    </w:p>
    <w:p w:rsidR="006E1EED" w:rsidRPr="006E1EED" w:rsidRDefault="006E1EED" w:rsidP="006E1EED">
      <w:pPr>
        <w:numPr>
          <w:ilvl w:val="0"/>
          <w:numId w:val="17"/>
        </w:numPr>
        <w:tabs>
          <w:tab w:val="left" w:pos="993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lastRenderedPageBreak/>
        <w:t>Немов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, Р. С.  Общая психология в 3 т. Том II в 4 кн. Книга 2. Внимание и </w:t>
      </w:r>
      <w:proofErr w:type="gram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память :</w:t>
      </w:r>
      <w:proofErr w:type="gram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учебник и практикум для среднего профессионального образования / Р. С. 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Немов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. — 6-е изд.,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перераб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. и доп. — </w:t>
      </w:r>
      <w:proofErr w:type="gram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Москва :</w:t>
      </w:r>
      <w:proofErr w:type="gram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Издательство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, 2023. — 261 с. — (Профессиональное образование). — ISBN 978-5-534-10268-0. — </w:t>
      </w:r>
      <w:proofErr w:type="gram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Текст :</w:t>
      </w:r>
      <w:proofErr w:type="gram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электронный // Образовательная платформа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[сайт]. — URL: https://urait.ru/bcode/517650 (дата обращения: 21.12.2022).</w:t>
      </w:r>
    </w:p>
    <w:p w:rsidR="006E1EED" w:rsidRPr="006E1EED" w:rsidRDefault="006E1EED" w:rsidP="006E1EED">
      <w:pPr>
        <w:numPr>
          <w:ilvl w:val="0"/>
          <w:numId w:val="17"/>
        </w:numPr>
        <w:tabs>
          <w:tab w:val="left" w:pos="993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Немов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, Р. С.  Общая психология в 3 т. Том II в 4 кн. Книга 3. Воображение и </w:t>
      </w:r>
      <w:proofErr w:type="gram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мышление :</w:t>
      </w:r>
      <w:proofErr w:type="gram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учебник и практикум для среднего профессионального образования / Р. С. 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Немов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. — 6-е изд.,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перераб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. и доп. — </w:t>
      </w:r>
      <w:proofErr w:type="gram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Москва :</w:t>
      </w:r>
      <w:proofErr w:type="gram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Издательство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, 2023. — 224 с. — (Профессиональное образование). — ISBN 978-5-534-10269-7. — </w:t>
      </w:r>
      <w:proofErr w:type="gram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Текст :</w:t>
      </w:r>
      <w:proofErr w:type="gram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электронный // Образовательная платформа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[сайт]. — URL: https://urait.ru/bcode/517651 (дата обращения: 21.12.2022).</w:t>
      </w:r>
    </w:p>
    <w:p w:rsidR="006E1EED" w:rsidRPr="006E1EED" w:rsidRDefault="006E1EED" w:rsidP="006E1EED">
      <w:pPr>
        <w:numPr>
          <w:ilvl w:val="0"/>
          <w:numId w:val="17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  <w:proofErr w:type="gramStart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Психология :</w:t>
      </w:r>
      <w:proofErr w:type="gramEnd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электронный учебно-методический комплекс / И. В. Дубровина, Е. Е. Данилова, А. М. Прихожан, А. Д. Андреева. – </w:t>
      </w:r>
      <w:proofErr w:type="gramStart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М. :</w:t>
      </w:r>
      <w:proofErr w:type="gramEnd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Издательский центр «Академия», 2020. – </w:t>
      </w:r>
      <w:proofErr w:type="gramStart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Текст :</w:t>
      </w:r>
      <w:proofErr w:type="gramEnd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электронный // Электронная библиотека издательского центра «Академия» : [сайт]. – URL: https://academia-moscow.ru/catalogue/4831/481201/ (дата обращения: 24.03.2023). – Режим доступа: платный.</w:t>
      </w:r>
    </w:p>
    <w:p w:rsidR="006E1EED" w:rsidRPr="006E1EED" w:rsidRDefault="006E1EED" w:rsidP="006E1EED">
      <w:pPr>
        <w:numPr>
          <w:ilvl w:val="0"/>
          <w:numId w:val="17"/>
        </w:numPr>
        <w:tabs>
          <w:tab w:val="left" w:pos="993"/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Савенков, А. И.  Педагогическая психология в 2 ч. Часть </w:t>
      </w:r>
      <w:proofErr w:type="gram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1 :</w:t>
      </w:r>
      <w:proofErr w:type="gram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учебник для вузов / А. И. Савенков. — 3-е изд., </w:t>
      </w:r>
      <w:proofErr w:type="spell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перераб</w:t>
      </w:r>
      <w:proofErr w:type="spell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. и доп. — </w:t>
      </w:r>
      <w:proofErr w:type="gram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Москва :</w:t>
      </w:r>
      <w:proofErr w:type="gram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Издательство </w:t>
      </w:r>
      <w:proofErr w:type="spell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, 2022. — 317 с. — (Высшее образование). — ISBN 978-5-534-02105-9. — </w:t>
      </w:r>
      <w:proofErr w:type="gram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Текст :</w:t>
      </w:r>
      <w:proofErr w:type="gram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электронный // Образовательная платформа </w:t>
      </w:r>
      <w:proofErr w:type="spellStart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[сайт]. — URL: https://urait.ru/bcode/491042 (дата обращения: 12.08.2022).</w:t>
      </w:r>
    </w:p>
    <w:p w:rsidR="006E1EED" w:rsidRPr="006E1EED" w:rsidRDefault="006E1EED" w:rsidP="006E1EED">
      <w:pPr>
        <w:numPr>
          <w:ilvl w:val="0"/>
          <w:numId w:val="17"/>
        </w:num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Сковородкина</w:t>
      </w:r>
      <w:proofErr w:type="spellEnd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И.З. Педагогика: электронный учебно-методический комплекс / И.З. </w:t>
      </w:r>
      <w:proofErr w:type="spellStart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Сковородкина</w:t>
      </w:r>
      <w:proofErr w:type="spellEnd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С.А. Герасимов. – </w:t>
      </w:r>
      <w:proofErr w:type="gramStart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М. :</w:t>
      </w:r>
      <w:proofErr w:type="gramEnd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Издательский центр «Академия», 2020. – </w:t>
      </w:r>
      <w:proofErr w:type="gramStart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Текст :</w:t>
      </w:r>
      <w:proofErr w:type="gramEnd"/>
      <w:r w:rsidRPr="006E1E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электронный // Электронная библиотека издательского центра «Академия» : [сайт]. – URL: https://academia-moscow.ru/catalogue/4831/481158/ (дата обращения: 24.03.2023). – Режим доступа: платный</w:t>
      </w:r>
    </w:p>
    <w:bookmarkEnd w:id="5"/>
    <w:p w:rsidR="006E1EED" w:rsidRPr="006E1EED" w:rsidRDefault="006E1EED" w:rsidP="006E1EED">
      <w:pPr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</w:p>
    <w:p w:rsidR="006E1EED" w:rsidRPr="006E1EED" w:rsidRDefault="006E1EED" w:rsidP="006E1EED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color w:val="0D0D0D"/>
          <w:sz w:val="24"/>
          <w:szCs w:val="24"/>
          <w:lang w:eastAsia="ru-RU"/>
        </w:rPr>
      </w:pPr>
      <w:r w:rsidRPr="006E1EED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3.2.3. Дополнительные источники</w:t>
      </w:r>
    </w:p>
    <w:p w:rsidR="006E1EED" w:rsidRPr="006E1EED" w:rsidRDefault="006E1EED" w:rsidP="006E1EED">
      <w:pPr>
        <w:numPr>
          <w:ilvl w:val="0"/>
          <w:numId w:val="18"/>
        </w:numPr>
        <w:spacing w:after="0" w:line="276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Бухарова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И. С. Психология. Практикум: учебное пособие для среднего профессионального образования </w:t>
      </w:r>
      <w:r w:rsidRPr="006E1EE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[Текст]</w:t>
      </w:r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/ И. С.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Бухарова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М. В.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Бывшева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</w:t>
      </w:r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br/>
        <w:t xml:space="preserve">Е. А.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Царегородцева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 – 2–е изд.,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перераб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 и доп. – М.: Издательство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, 2020. – 208 с. </w:t>
      </w:r>
    </w:p>
    <w:p w:rsidR="006E1EED" w:rsidRPr="006E1EED" w:rsidRDefault="006E1EED" w:rsidP="006E1EED">
      <w:pPr>
        <w:numPr>
          <w:ilvl w:val="0"/>
          <w:numId w:val="18"/>
        </w:numPr>
        <w:spacing w:after="0" w:line="276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Васильева, Н. Н. Психология: учеб. пособие для СПО </w:t>
      </w:r>
      <w:r w:rsidRPr="006E1EE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[Текст]</w:t>
      </w:r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/ С. В. Феоктистова, Т. Ю. Маринова, Н. Н. Васильева. – 2–е изд.,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испр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 и доп. – М. : Издательство </w:t>
      </w:r>
      <w:proofErr w:type="spellStart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6E1EE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2018. – 234 с. </w:t>
      </w:r>
    </w:p>
    <w:bookmarkEnd w:id="6"/>
    <w:p w:rsidR="006E1EED" w:rsidRPr="006E1EED" w:rsidRDefault="006E1EED" w:rsidP="006E1EED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075A93" w:rsidRDefault="00075A93">
      <w:pPr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br w:type="page"/>
      </w:r>
    </w:p>
    <w:p w:rsidR="006E1EED" w:rsidRPr="00BA344B" w:rsidRDefault="006E1EED" w:rsidP="00BA344B">
      <w:pPr>
        <w:pStyle w:val="2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7" w:name="_Toc158017652"/>
      <w:r w:rsidRPr="00BA344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4. КОНТРОЛЬ И ОЦЕНКА РЕЗУЛЬТАТОВ ОСВОЕНИЯ</w:t>
      </w:r>
      <w:bookmarkEnd w:id="7"/>
    </w:p>
    <w:p w:rsidR="006E1EED" w:rsidRPr="006E1EED" w:rsidRDefault="006E1EED" w:rsidP="00BA344B">
      <w:pPr>
        <w:pStyle w:val="2"/>
        <w:jc w:val="center"/>
        <w:rPr>
          <w:rFonts w:eastAsia="Times New Roman"/>
          <w:lang w:eastAsia="ru-RU"/>
        </w:rPr>
      </w:pPr>
      <w:bookmarkStart w:id="8" w:name="_Toc158017653"/>
      <w:r w:rsidRPr="00BA344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УЧЕБНОЙ ДИСЦИПЛИНЫ</w:t>
      </w:r>
      <w:bookmarkEnd w:id="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0"/>
        <w:gridCol w:w="3478"/>
        <w:gridCol w:w="2596"/>
      </w:tblGrid>
      <w:tr w:rsidR="006E1EED" w:rsidRPr="006E1EED" w:rsidTr="006E1EED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6E1EED" w:rsidRPr="006E1EED" w:rsidTr="006E1EED">
        <w:trPr>
          <w:trHeight w:val="3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ED" w:rsidRPr="006E1EED" w:rsidRDefault="006E1EED" w:rsidP="006E1EE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Перечень умений, осваиваемых рамках дисциплины</w:t>
            </w:r>
          </w:p>
        </w:tc>
      </w:tr>
      <w:tr w:rsidR="006E1EED" w:rsidRPr="006E1EED" w:rsidTr="006E1EED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240"/>
              </w:tabs>
              <w:suppressAutoHyphens/>
              <w:spacing w:after="0" w:line="240" w:lineRule="auto"/>
              <w:ind w:left="2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x-none" w:eastAsia="x-none"/>
              </w:rPr>
              <w:t>применять знания общей психологии при решении психологических задач;</w:t>
            </w:r>
          </w:p>
          <w:p w:rsidR="006E1EED" w:rsidRPr="006E1EED" w:rsidRDefault="006E1EED" w:rsidP="006E1EED">
            <w:pPr>
              <w:suppressAutoHyphens/>
              <w:spacing w:before="120" w:after="0" w:line="240" w:lineRule="auto"/>
              <w:ind w:left="2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x-none" w:eastAsia="x-none"/>
              </w:rPr>
              <w:t>выявлять индивидуальные особенности познавательной сферы, индивидуально-типологические и личностные особенности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196"/>
              </w:tabs>
              <w:spacing w:after="0" w:line="240" w:lineRule="auto"/>
              <w:ind w:left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использование знаний психологии при решении психологических задач;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поиск, выбор и применение методик для определения индивидуальных особенностей познавательной сферы, индивидуально-типологических и личностных особенностей.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181"/>
              </w:tabs>
              <w:spacing w:after="0" w:line="240" w:lineRule="auto"/>
              <w:ind w:left="22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x-none" w:eastAsia="x-none"/>
              </w:rPr>
              <w:t>оценка результатов выполнения практической работы;</w:t>
            </w:r>
          </w:p>
          <w:p w:rsidR="006E1EED" w:rsidRPr="006E1EED" w:rsidRDefault="006E1EED" w:rsidP="006E1EED">
            <w:pPr>
              <w:tabs>
                <w:tab w:val="left" w:pos="282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x-none" w:eastAsia="x-none"/>
              </w:rPr>
              <w:t>экспертное наблюдение за ходом выполнения практической работы.</w:t>
            </w:r>
          </w:p>
        </w:tc>
      </w:tr>
      <w:tr w:rsidR="006E1EED" w:rsidRPr="006E1EED" w:rsidTr="006E1EED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EED" w:rsidRPr="006E1EED" w:rsidRDefault="006E1EED" w:rsidP="006E1EED">
            <w:pPr>
              <w:tabs>
                <w:tab w:val="left" w:pos="181"/>
              </w:tabs>
              <w:spacing w:after="0" w:line="240" w:lineRule="auto"/>
              <w:ind w:left="22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Перечень знаний, осваиваемых в рамках дисциплины</w:t>
            </w:r>
          </w:p>
        </w:tc>
      </w:tr>
      <w:tr w:rsidR="006E1EED" w:rsidRPr="006E1EED" w:rsidTr="006E1EED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345"/>
              </w:tabs>
              <w:suppressAutoHyphens/>
              <w:spacing w:after="0" w:line="240" w:lineRule="auto"/>
              <w:ind w:left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п</w:t>
            </w:r>
            <w:proofErr w:type="spellStart"/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редмет</w:t>
            </w:r>
            <w:proofErr w:type="spellEnd"/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, задачи и методы психологии; </w:t>
            </w:r>
          </w:p>
          <w:p w:rsidR="006E1EED" w:rsidRPr="006E1EED" w:rsidRDefault="006E1EED" w:rsidP="006E1EED">
            <w:pPr>
              <w:tabs>
                <w:tab w:val="left" w:pos="345"/>
              </w:tabs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развитие психологии как науки;</w:t>
            </w:r>
          </w:p>
          <w:p w:rsidR="006E1EED" w:rsidRPr="006E1EED" w:rsidRDefault="006E1EED" w:rsidP="006E1EED">
            <w:pPr>
              <w:tabs>
                <w:tab w:val="left" w:pos="345"/>
              </w:tabs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психика и ее развитие; </w:t>
            </w:r>
          </w:p>
          <w:p w:rsidR="006E1EED" w:rsidRPr="006E1EED" w:rsidRDefault="006E1EED" w:rsidP="006E1EED">
            <w:pPr>
              <w:tabs>
                <w:tab w:val="left" w:pos="345"/>
              </w:tabs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сознание и самосознание;</w:t>
            </w:r>
          </w:p>
          <w:p w:rsidR="006E1EED" w:rsidRPr="006E1EED" w:rsidRDefault="006E1EED" w:rsidP="006E1EED">
            <w:pPr>
              <w:tabs>
                <w:tab w:val="left" w:pos="345"/>
              </w:tabs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деятельность, ее психологическая структура, виды деятельности;</w:t>
            </w:r>
          </w:p>
          <w:p w:rsidR="006E1EED" w:rsidRPr="006E1EED" w:rsidRDefault="006E1EED" w:rsidP="006E1EED">
            <w:pPr>
              <w:tabs>
                <w:tab w:val="left" w:pos="345"/>
              </w:tabs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познавательные психические процессы: ощущения, восприятие, внимание, память, мышление, речь, воображение;</w:t>
            </w:r>
          </w:p>
          <w:p w:rsidR="006E1EED" w:rsidRPr="006E1EED" w:rsidRDefault="006E1EED" w:rsidP="006E1EED">
            <w:pPr>
              <w:tabs>
                <w:tab w:val="left" w:pos="345"/>
              </w:tabs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человек как индивид, субъект, личность, индивидуальность, структура личности;</w:t>
            </w:r>
          </w:p>
          <w:p w:rsidR="006E1EED" w:rsidRPr="006E1EED" w:rsidRDefault="006E1EED" w:rsidP="006E1EED">
            <w:pPr>
              <w:tabs>
                <w:tab w:val="left" w:pos="345"/>
              </w:tabs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самосознание, Я-концепция; направленность личности;</w:t>
            </w:r>
          </w:p>
          <w:p w:rsidR="006E1EED" w:rsidRPr="006E1EED" w:rsidRDefault="006E1EED" w:rsidP="006E1EED">
            <w:pPr>
              <w:tabs>
                <w:tab w:val="left" w:pos="345"/>
              </w:tabs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x-none" w:eastAsia="x-none"/>
              </w:rPr>
              <w:t xml:space="preserve">эмоции, чувства, воля, </w:t>
            </w: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темперамент;</w:t>
            </w:r>
          </w:p>
          <w:p w:rsidR="006E1EED" w:rsidRPr="006E1EED" w:rsidRDefault="006E1EED" w:rsidP="006E1EED">
            <w:pPr>
              <w:tabs>
                <w:tab w:val="left" w:pos="345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индивидуально-типологические особенности человека: характер, задатки, способности.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знание предмета, задач и методов психологии как науки; этапов развития психологии как науки;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понимание возникновения и развития психики, сравнение психики животных и человека;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понимание сознания как формы отражения человеком действительности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знание понятия деятельность, структуры деятельности, видов деятельности; 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анализ закономерностей формирования различных видов деятельности;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знание понятия, видов различных познавательных психических процессов;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понимание значения познавательных психических процессов в жизни человека;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сравнение познавательных психических процессов;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знание проекций человека в психологии (человек, как индивид, субъект, личность, индивидуальность), структуры личности;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знание самосознания, структуры самосознания, направленности личности, понимание Я-концепции;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lastRenderedPageBreak/>
              <w:t>оценка механизмов психологической защиты личности;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понимание значения эмоций, чувств и воли в жизни человека;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знание основных типов темперамента;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понимание значения темперамента в жизни человека, оценка влияния типа темперамента на деятельность человека;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знание индивидуально-типологических особенностей человека (характер, задатки, способности);</w:t>
            </w:r>
          </w:p>
          <w:p w:rsidR="006E1EED" w:rsidRPr="006E1EED" w:rsidRDefault="006E1EED" w:rsidP="006E1EED">
            <w:pPr>
              <w:tabs>
                <w:tab w:val="left" w:pos="226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понимание значения их в жизни человека, оценка влияния характера и способностей на деятельность человека.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EED" w:rsidRPr="006E1EED" w:rsidRDefault="006E1EED" w:rsidP="006E1EED">
            <w:pPr>
              <w:tabs>
                <w:tab w:val="left" w:pos="282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lastRenderedPageBreak/>
              <w:t>анализ и оценка решения тестовых заданий;</w:t>
            </w:r>
          </w:p>
          <w:p w:rsidR="006E1EED" w:rsidRPr="006E1EED" w:rsidRDefault="006E1EED" w:rsidP="006E1EED">
            <w:pPr>
              <w:tabs>
                <w:tab w:val="left" w:pos="282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>анализ и оценка решения ситуационных задач;</w:t>
            </w:r>
          </w:p>
          <w:p w:rsidR="006E1EED" w:rsidRPr="006E1EED" w:rsidRDefault="006E1EED" w:rsidP="006E1EED">
            <w:pPr>
              <w:tabs>
                <w:tab w:val="left" w:pos="282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x-none" w:eastAsia="x-none"/>
              </w:rPr>
            </w:pPr>
            <w:r w:rsidRPr="006E1E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>анализ и оценка презентации по выбранной теме</w:t>
            </w:r>
          </w:p>
        </w:tc>
      </w:tr>
    </w:tbl>
    <w:p w:rsidR="006E1EED" w:rsidRPr="006E1EED" w:rsidRDefault="006E1EED" w:rsidP="006E1EED">
      <w:pPr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6E1EED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lastRenderedPageBreak/>
        <w:t xml:space="preserve"> </w:t>
      </w:r>
    </w:p>
    <w:p w:rsidR="00075A93" w:rsidRPr="00BA344B" w:rsidRDefault="006E1EED" w:rsidP="00BA344B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</w:pPr>
      <w:r w:rsidRPr="006E1EED">
        <w:rPr>
          <w:rFonts w:ascii="Calibri" w:eastAsia="Times New Roman" w:hAnsi="Calibri"/>
          <w:lang w:eastAsia="ru-RU"/>
        </w:rPr>
        <w:br w:type="page"/>
      </w:r>
      <w:bookmarkStart w:id="9" w:name="_Toc158017654"/>
      <w:r w:rsidR="00075A93" w:rsidRPr="00BA344B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lastRenderedPageBreak/>
        <w:t xml:space="preserve">5. СПЕЦИАЛЬНЫЕ ИНФОРМАЦИОННО-МЕТОДИЧЕСКИЕ </w:t>
      </w:r>
      <w:proofErr w:type="gramStart"/>
      <w:r w:rsidR="00075A93" w:rsidRPr="00BA344B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t>УСЛОВИЯ  РЕАЛИЗАЦИИ</w:t>
      </w:r>
      <w:proofErr w:type="gramEnd"/>
      <w:r w:rsidR="00075A93" w:rsidRPr="00BA344B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t xml:space="preserve"> ПРОГРАММЫ ДЛЯ   ИНВАЛИДОВ И ЛИЦ С ОГРАНИЧЕННЫМИ ВОЗМОЖНОСТЯМИ ЗДОРОВЬЯ</w:t>
      </w:r>
      <w:bookmarkEnd w:id="9"/>
    </w:p>
    <w:p w:rsidR="00075A93" w:rsidRPr="006863B0" w:rsidRDefault="00075A93" w:rsidP="006863B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3B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 по специальностям СПО - не более чем на 1 год.</w:t>
      </w:r>
    </w:p>
    <w:p w:rsidR="00075A93" w:rsidRPr="006863B0" w:rsidRDefault="00075A93" w:rsidP="006863B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3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специальные условия входят:</w:t>
      </w:r>
    </w:p>
    <w:p w:rsidR="00075A93" w:rsidRPr="006863B0" w:rsidRDefault="00075A93" w:rsidP="006863B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3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6863B0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6863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863B0">
        <w:rPr>
          <w:rFonts w:ascii="Times New Roman" w:eastAsia="Times New Roman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6863B0">
        <w:rPr>
          <w:rFonts w:ascii="Times New Roman" w:eastAsia="Times New Roman" w:hAnsi="Times New Roman" w:cs="Times New Roman"/>
          <w:sz w:val="24"/>
          <w:szCs w:val="24"/>
          <w:lang w:eastAsia="ru-RU"/>
        </w:rPr>
        <w:t>), использование специальных технических средств,  предоставление перерыва для приема пищи, лекарств и др.</w:t>
      </w:r>
    </w:p>
    <w:p w:rsidR="00075A93" w:rsidRPr="006863B0" w:rsidRDefault="00075A93" w:rsidP="006863B0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3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6902BF" w:rsidRDefault="006902BF" w:rsidP="006E1EED"/>
    <w:sectPr w:rsidR="006902BF" w:rsidSect="003347F5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C1B" w:rsidRDefault="00F87C1B" w:rsidP="003347F5">
      <w:pPr>
        <w:spacing w:after="0" w:line="240" w:lineRule="auto"/>
      </w:pPr>
      <w:r>
        <w:separator/>
      </w:r>
    </w:p>
  </w:endnote>
  <w:endnote w:type="continuationSeparator" w:id="0">
    <w:p w:rsidR="00F87C1B" w:rsidRDefault="00F87C1B" w:rsidP="00334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4841732"/>
      <w:docPartObj>
        <w:docPartGallery w:val="Page Numbers (Bottom of Page)"/>
        <w:docPartUnique/>
      </w:docPartObj>
    </w:sdtPr>
    <w:sdtEndPr/>
    <w:sdtContent>
      <w:p w:rsidR="006E6CBE" w:rsidRDefault="006E6CB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7C03">
          <w:rPr>
            <w:noProof/>
          </w:rPr>
          <w:t>4</w:t>
        </w:r>
        <w:r>
          <w:fldChar w:fldCharType="end"/>
        </w:r>
      </w:p>
    </w:sdtContent>
  </w:sdt>
  <w:p w:rsidR="006E6CBE" w:rsidRDefault="006E6CB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7075009"/>
      <w:docPartObj>
        <w:docPartGallery w:val="Page Numbers (Bottom of Page)"/>
        <w:docPartUnique/>
      </w:docPartObj>
    </w:sdtPr>
    <w:sdtContent>
      <w:p w:rsidR="00447C03" w:rsidRDefault="00447C0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47C03" w:rsidRDefault="00447C0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C1B" w:rsidRDefault="00F87C1B" w:rsidP="003347F5">
      <w:pPr>
        <w:spacing w:after="0" w:line="240" w:lineRule="auto"/>
      </w:pPr>
      <w:r>
        <w:separator/>
      </w:r>
    </w:p>
  </w:footnote>
  <w:footnote w:type="continuationSeparator" w:id="0">
    <w:p w:rsidR="00F87C1B" w:rsidRDefault="00F87C1B" w:rsidP="003347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77A4"/>
    <w:multiLevelType w:val="hybridMultilevel"/>
    <w:tmpl w:val="1DC6B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25275"/>
    <w:multiLevelType w:val="hybridMultilevel"/>
    <w:tmpl w:val="4998A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45CBD"/>
    <w:multiLevelType w:val="multilevel"/>
    <w:tmpl w:val="D4B473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E6571C1"/>
    <w:multiLevelType w:val="hybridMultilevel"/>
    <w:tmpl w:val="6F7EA964"/>
    <w:lvl w:ilvl="0" w:tplc="0419000F">
      <w:start w:val="1"/>
      <w:numFmt w:val="decimal"/>
      <w:lvlText w:val="%1."/>
      <w:lvlJc w:val="left"/>
      <w:pPr>
        <w:ind w:left="709" w:hanging="360"/>
      </w:pPr>
    </w:lvl>
    <w:lvl w:ilvl="1" w:tplc="04190019">
      <w:start w:val="1"/>
      <w:numFmt w:val="lowerLetter"/>
      <w:lvlText w:val="%2."/>
      <w:lvlJc w:val="left"/>
      <w:pPr>
        <w:ind w:left="1429" w:hanging="360"/>
      </w:pPr>
    </w:lvl>
    <w:lvl w:ilvl="2" w:tplc="0419001B">
      <w:start w:val="1"/>
      <w:numFmt w:val="lowerRoman"/>
      <w:lvlText w:val="%3."/>
      <w:lvlJc w:val="right"/>
      <w:pPr>
        <w:ind w:left="2149" w:hanging="180"/>
      </w:pPr>
    </w:lvl>
    <w:lvl w:ilvl="3" w:tplc="0419000F">
      <w:start w:val="1"/>
      <w:numFmt w:val="decimal"/>
      <w:lvlText w:val="%4."/>
      <w:lvlJc w:val="left"/>
      <w:pPr>
        <w:ind w:left="2869" w:hanging="360"/>
      </w:pPr>
    </w:lvl>
    <w:lvl w:ilvl="4" w:tplc="04190019">
      <w:start w:val="1"/>
      <w:numFmt w:val="lowerLetter"/>
      <w:lvlText w:val="%5."/>
      <w:lvlJc w:val="left"/>
      <w:pPr>
        <w:ind w:left="3589" w:hanging="360"/>
      </w:pPr>
    </w:lvl>
    <w:lvl w:ilvl="5" w:tplc="0419001B">
      <w:start w:val="1"/>
      <w:numFmt w:val="lowerRoman"/>
      <w:lvlText w:val="%6."/>
      <w:lvlJc w:val="right"/>
      <w:pPr>
        <w:ind w:left="4309" w:hanging="180"/>
      </w:pPr>
    </w:lvl>
    <w:lvl w:ilvl="6" w:tplc="0419000F">
      <w:start w:val="1"/>
      <w:numFmt w:val="decimal"/>
      <w:lvlText w:val="%7."/>
      <w:lvlJc w:val="left"/>
      <w:pPr>
        <w:ind w:left="5029" w:hanging="360"/>
      </w:pPr>
    </w:lvl>
    <w:lvl w:ilvl="7" w:tplc="04190019">
      <w:start w:val="1"/>
      <w:numFmt w:val="lowerLetter"/>
      <w:lvlText w:val="%8."/>
      <w:lvlJc w:val="left"/>
      <w:pPr>
        <w:ind w:left="5749" w:hanging="360"/>
      </w:pPr>
    </w:lvl>
    <w:lvl w:ilvl="8" w:tplc="0419001B">
      <w:start w:val="1"/>
      <w:numFmt w:val="lowerRoman"/>
      <w:lvlText w:val="%9."/>
      <w:lvlJc w:val="right"/>
      <w:pPr>
        <w:ind w:left="6469" w:hanging="180"/>
      </w:pPr>
    </w:lvl>
  </w:abstractNum>
  <w:abstractNum w:abstractNumId="4" w15:restartNumberingAfterBreak="0">
    <w:nsid w:val="119712E5"/>
    <w:multiLevelType w:val="hybridMultilevel"/>
    <w:tmpl w:val="395041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26320AD"/>
    <w:multiLevelType w:val="hybridMultilevel"/>
    <w:tmpl w:val="66D80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20365"/>
    <w:multiLevelType w:val="hybridMultilevel"/>
    <w:tmpl w:val="D8721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E2A4F"/>
    <w:multiLevelType w:val="hybridMultilevel"/>
    <w:tmpl w:val="B350A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D654E"/>
    <w:multiLevelType w:val="hybridMultilevel"/>
    <w:tmpl w:val="42229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4927DA"/>
    <w:multiLevelType w:val="hybridMultilevel"/>
    <w:tmpl w:val="19041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C672C"/>
    <w:multiLevelType w:val="hybridMultilevel"/>
    <w:tmpl w:val="8BC46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257EE5"/>
    <w:multiLevelType w:val="hybridMultilevel"/>
    <w:tmpl w:val="CACC9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E66DC"/>
    <w:multiLevelType w:val="hybridMultilevel"/>
    <w:tmpl w:val="9E34CC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C032BB"/>
    <w:multiLevelType w:val="hybridMultilevel"/>
    <w:tmpl w:val="F788A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897B8A"/>
    <w:multiLevelType w:val="multilevel"/>
    <w:tmpl w:val="7CB8FB7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59A304A"/>
    <w:multiLevelType w:val="hybridMultilevel"/>
    <w:tmpl w:val="AD2C0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E2A74"/>
    <w:multiLevelType w:val="multilevel"/>
    <w:tmpl w:val="AFA834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7" w15:restartNumberingAfterBreak="0">
    <w:nsid w:val="718B309F"/>
    <w:multiLevelType w:val="hybridMultilevel"/>
    <w:tmpl w:val="E5A47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4F1BAC"/>
    <w:multiLevelType w:val="multilevel"/>
    <w:tmpl w:val="22183B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1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E7D"/>
    <w:rsid w:val="00015142"/>
    <w:rsid w:val="00075A93"/>
    <w:rsid w:val="00087D56"/>
    <w:rsid w:val="000902C4"/>
    <w:rsid w:val="00152CB1"/>
    <w:rsid w:val="001761AD"/>
    <w:rsid w:val="00183CDA"/>
    <w:rsid w:val="001D3338"/>
    <w:rsid w:val="002620D2"/>
    <w:rsid w:val="002E5D90"/>
    <w:rsid w:val="003347F5"/>
    <w:rsid w:val="003803F1"/>
    <w:rsid w:val="00384EE0"/>
    <w:rsid w:val="0039442D"/>
    <w:rsid w:val="003F45D2"/>
    <w:rsid w:val="00447C03"/>
    <w:rsid w:val="004D035D"/>
    <w:rsid w:val="005915F7"/>
    <w:rsid w:val="005D2AED"/>
    <w:rsid w:val="005E27A4"/>
    <w:rsid w:val="006863B0"/>
    <w:rsid w:val="006902BF"/>
    <w:rsid w:val="006943C8"/>
    <w:rsid w:val="006E1EED"/>
    <w:rsid w:val="006E6CBE"/>
    <w:rsid w:val="006F475B"/>
    <w:rsid w:val="00706E4C"/>
    <w:rsid w:val="00725E7D"/>
    <w:rsid w:val="00733AC6"/>
    <w:rsid w:val="00780394"/>
    <w:rsid w:val="00811779"/>
    <w:rsid w:val="0083665F"/>
    <w:rsid w:val="008577E4"/>
    <w:rsid w:val="00884899"/>
    <w:rsid w:val="008A780C"/>
    <w:rsid w:val="008B63D4"/>
    <w:rsid w:val="008D72E0"/>
    <w:rsid w:val="00900E50"/>
    <w:rsid w:val="00901A2C"/>
    <w:rsid w:val="009669AF"/>
    <w:rsid w:val="009877AC"/>
    <w:rsid w:val="009F3B87"/>
    <w:rsid w:val="009F4FD8"/>
    <w:rsid w:val="00A05200"/>
    <w:rsid w:val="00AD70E4"/>
    <w:rsid w:val="00AE2CE3"/>
    <w:rsid w:val="00BA344B"/>
    <w:rsid w:val="00BA620D"/>
    <w:rsid w:val="00BD7640"/>
    <w:rsid w:val="00C66AEA"/>
    <w:rsid w:val="00CA0C66"/>
    <w:rsid w:val="00D013FF"/>
    <w:rsid w:val="00D33F92"/>
    <w:rsid w:val="00D813EA"/>
    <w:rsid w:val="00E07DBB"/>
    <w:rsid w:val="00F27552"/>
    <w:rsid w:val="00F36041"/>
    <w:rsid w:val="00F87C1B"/>
    <w:rsid w:val="00FE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27755"/>
  <w15:chartTrackingRefBased/>
  <w15:docId w15:val="{A40F3D73-FC6C-4067-94D0-D953C99BD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A34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A34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1">
    <w:name w:val="Сетка таблицы211"/>
    <w:basedOn w:val="a1"/>
    <w:next w:val="a3"/>
    <w:uiPriority w:val="39"/>
    <w:rsid w:val="00075A9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75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link w:val="11"/>
    <w:uiPriority w:val="99"/>
    <w:locked/>
    <w:rsid w:val="00075A9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4"/>
    <w:uiPriority w:val="99"/>
    <w:rsid w:val="00075A93"/>
    <w:pPr>
      <w:shd w:val="clear" w:color="auto" w:fill="FFFFFF"/>
      <w:spacing w:after="0" w:line="451" w:lineRule="exact"/>
      <w:ind w:hanging="540"/>
    </w:pPr>
    <w:rPr>
      <w:rFonts w:ascii="Times New Roman" w:hAnsi="Times New Roman" w:cs="Times New Roman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334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47F5"/>
  </w:style>
  <w:style w:type="paragraph" w:styleId="a7">
    <w:name w:val="footer"/>
    <w:basedOn w:val="a"/>
    <w:link w:val="a8"/>
    <w:uiPriority w:val="99"/>
    <w:unhideWhenUsed/>
    <w:rsid w:val="00334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47F5"/>
  </w:style>
  <w:style w:type="character" w:customStyle="1" w:styleId="10">
    <w:name w:val="Заголовок 1 Знак"/>
    <w:basedOn w:val="a0"/>
    <w:link w:val="1"/>
    <w:uiPriority w:val="9"/>
    <w:rsid w:val="00BA344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A344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BA344B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BA344B"/>
    <w:pPr>
      <w:tabs>
        <w:tab w:val="right" w:leader="dot" w:pos="9345"/>
      </w:tabs>
      <w:spacing w:after="100" w:line="360" w:lineRule="auto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BA344B"/>
    <w:pPr>
      <w:spacing w:after="100"/>
      <w:ind w:left="220"/>
    </w:pPr>
  </w:style>
  <w:style w:type="character" w:styleId="aa">
    <w:name w:val="Hyperlink"/>
    <w:basedOn w:val="a0"/>
    <w:uiPriority w:val="99"/>
    <w:unhideWhenUsed/>
    <w:rsid w:val="00BA344B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A34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A34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4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F997F-F5DA-4144-9CB0-D093D22D0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15</Pages>
  <Words>3094</Words>
  <Characters>17640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33</cp:revision>
  <cp:lastPrinted>2024-02-05T06:32:00Z</cp:lastPrinted>
  <dcterms:created xsi:type="dcterms:W3CDTF">2024-02-02T12:22:00Z</dcterms:created>
  <dcterms:modified xsi:type="dcterms:W3CDTF">2025-01-24T06:59:00Z</dcterms:modified>
</cp:coreProperties>
</file>